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97D" w14:textId="77777777" w:rsidR="006405E5" w:rsidRPr="006E1EE5" w:rsidRDefault="006405E5" w:rsidP="006405E5">
      <w:pPr>
        <w:ind w:left="0"/>
        <w:rPr>
          <w:rFonts w:eastAsia="Libre Baskerville"/>
        </w:rPr>
      </w:pPr>
    </w:p>
    <w:p w14:paraId="3D095E41" w14:textId="77777777" w:rsidR="006405E5" w:rsidRPr="001E6B70" w:rsidRDefault="006405E5" w:rsidP="006405E5">
      <w:pPr>
        <w:pStyle w:val="Heading2"/>
        <w:rPr>
          <w:rFonts w:cstheme="majorHAnsi"/>
        </w:rPr>
      </w:pPr>
      <w:bookmarkStart w:id="0" w:name="_Toc111053432"/>
      <w:bookmarkStart w:id="1" w:name="_Hlk134537721"/>
      <w:r w:rsidRPr="001E6B70">
        <w:rPr>
          <w:rFonts w:cstheme="majorHAnsi"/>
        </w:rPr>
        <w:t>Optimization of Triple P Program Outcomes</w:t>
      </w:r>
      <w:bookmarkEnd w:id="0"/>
    </w:p>
    <w:bookmarkEnd w:id="1"/>
    <w:p w14:paraId="2B71C865" w14:textId="77777777" w:rsidR="006405E5" w:rsidRPr="001E6B70" w:rsidRDefault="006405E5" w:rsidP="006405E5">
      <w:proofErr w:type="gramStart"/>
      <w:r w:rsidRPr="001E6B70">
        <w:t>Similar to</w:t>
      </w:r>
      <w:proofErr w:type="gramEnd"/>
      <w:r w:rsidRPr="001E6B70">
        <w:t xml:space="preserve"> the name for the prior section of the ICTP integrated theory of change, </w:t>
      </w:r>
      <w:r w:rsidRPr="001E6B70">
        <w:rPr>
          <w:iCs/>
        </w:rPr>
        <w:t>the</w:t>
      </w:r>
      <w:r w:rsidRPr="001E6B70">
        <w:t xml:space="preserve"> name for this section, with its emphasis on optimization</w:t>
      </w:r>
      <w:r w:rsidRPr="00CD6689">
        <w:rPr>
          <w:highlight w:val="lightGray"/>
        </w:rPr>
        <w:t xml:space="preserve">, </w:t>
      </w:r>
      <w:r w:rsidRPr="001E6B70">
        <w:t>affirms continuous quality improvement efforts among co-creation partners, leaders, and implementation teams within local contexts.</w:t>
      </w:r>
    </w:p>
    <w:p w14:paraId="472189EE" w14:textId="77777777" w:rsidR="006405E5" w:rsidRPr="001E6B70" w:rsidRDefault="006405E5" w:rsidP="006405E5"/>
    <w:p w14:paraId="6CB554FD" w14:textId="77777777" w:rsidR="006405E5" w:rsidRPr="001E6B70" w:rsidRDefault="006405E5" w:rsidP="006405E5">
      <w:r w:rsidRPr="001E6B70">
        <w:t xml:space="preserve">Reviews of the research literature have made clear that implementation quality impacts the realization of intended outcomes when evidence-based programs are used </w:t>
      </w:r>
      <w:r w:rsidRPr="001E6B70">
        <w:fldChar w:fldCharType="begin"/>
      </w:r>
      <w:r w:rsidRPr="001E6B70">
        <w:instrText xml:space="preserve"> ADDIN EN.CITE &lt;EndNote&gt;&lt;Cite&gt;&lt;Author&gt;Leeman&lt;/Author&gt;&lt;Year&gt;2015&lt;/Year&gt;&lt;RecNum&gt;3432&lt;/RecNum&gt;&lt;DisplayText&gt;[93]&lt;/DisplayText&gt;&lt;record&gt;&lt;rec-number&gt;3432&lt;/rec-number&gt;&lt;foreign-keys&gt;&lt;key app="EN" db-id="92tw0sxaredrdoeva2ovde9md0ept0ezp55z" timestamp="0"&gt;3432&lt;/key&gt;&lt;/foreign-keys&gt;&lt;ref-type name="Journal Article"&gt;17&lt;/ref-type&gt;&lt;contributors&gt;&lt;authors&gt;&lt;author&gt;Leeman, Jennifer&lt;/author&gt;&lt;author&gt;Calancie, Larissa&lt;/author&gt;&lt;author&gt;Hartman, Marieke A.&lt;/author&gt;&lt;author&gt;Escoffery, Cam T.&lt;/author&gt;&lt;author&gt;Herrmann, Alison K.&lt;/author&gt;&lt;author&gt;Tague, Lindsay E.&lt;/author&gt;&lt;author&gt;Moore, Alexis A.&lt;/author&gt;&lt;author&gt;Wilson, Katherine M.&lt;/author&gt;&lt;author&gt;Schreiner, Michelle&lt;/author&gt;&lt;author&gt;Samuel-Hodge, Carmen&lt;/author&gt;&lt;/authors&gt;&lt;/contributors&gt;&lt;titles&gt;&lt;title&gt;What strategies are used to build practitioners’ capacity to implement community-based interventions and are they effective?: a systematic review&lt;/title&gt;&lt;secondary-title&gt;Implementation Science&lt;/secondary-title&gt;&lt;/titles&gt;&lt;periodical&gt;&lt;full-title&gt;Implementation Science&lt;/full-title&gt;&lt;/periodical&gt;&lt;pages&gt;80&lt;/pages&gt;&lt;volume&gt;10&lt;/volume&gt;&lt;number&gt;1&lt;/number&gt;&lt;dates&gt;&lt;year&gt;2015&lt;/year&gt;&lt;/dates&gt;&lt;isbn&gt;1748-5908&lt;/isbn&gt;&lt;label&gt;Leeman2015&lt;/label&gt;&lt;work-type&gt;journal article&lt;/work-type&gt;&lt;urls&gt;&lt;related-urls&gt;&lt;url&gt;http://dx.doi.org/10.1186/s13012-015-0272-7&lt;/url&gt;&lt;/related-urls&gt;&lt;/urls&gt;&lt;electronic-resource-num&gt;10.1186/s13012-015-0272-7&lt;/electronic-resource-num&gt;&lt;/record&gt;&lt;/Cite&gt;&lt;/EndNote&gt;</w:instrText>
      </w:r>
      <w:r w:rsidRPr="001E6B70">
        <w:fldChar w:fldCharType="separate"/>
      </w:r>
      <w:r w:rsidRPr="001E6B70">
        <w:rPr>
          <w:noProof/>
        </w:rPr>
        <w:t>[9</w:t>
      </w:r>
      <w:r>
        <w:rPr>
          <w:noProof/>
        </w:rPr>
        <w:t>3</w:t>
      </w:r>
      <w:r w:rsidRPr="001E6B70">
        <w:rPr>
          <w:noProof/>
        </w:rPr>
        <w:t>]</w:t>
      </w:r>
      <w:r w:rsidRPr="001E6B70">
        <w:fldChar w:fldCharType="end"/>
      </w:r>
      <w:r w:rsidRPr="001E6B70">
        <w:t xml:space="preserve">. Triple P programs have demonstrated the ability to influence several child, youth, family, and community outcomes. In their most recent Triple P logic model (see Figure </w:t>
      </w:r>
      <w:r>
        <w:t>3.</w:t>
      </w:r>
      <w:r w:rsidRPr="001E6B70">
        <w:t xml:space="preserve">4), </w:t>
      </w:r>
      <w:r>
        <w:t xml:space="preserve">Sanders and Prinz </w:t>
      </w:r>
      <w:r w:rsidRPr="001E6B70">
        <w:t>[9</w:t>
      </w:r>
      <w:r>
        <w:t>4</w:t>
      </w:r>
      <w:r w:rsidRPr="001E6B70">
        <w:t>] identif</w:t>
      </w:r>
      <w:r>
        <w:t>y</w:t>
      </w:r>
      <w:r w:rsidRPr="001E6B70">
        <w:t xml:space="preserve"> five aims for implementing the Triple P system of interventions in a community. We </w:t>
      </w:r>
      <w:r>
        <w:t>incorporate</w:t>
      </w:r>
      <w:r w:rsidRPr="001E6B70">
        <w:t xml:space="preserve"> the first four aims within this section of the ICTP integrated theory of change to identify Triple P program outcomes that may be regionally optimized by NC Triple P System partners working in collaboration. These </w:t>
      </w:r>
      <w:r>
        <w:t>four aims are</w:t>
      </w:r>
    </w:p>
    <w:p w14:paraId="038A4C79" w14:textId="77777777" w:rsidR="006405E5" w:rsidRPr="001E6B70" w:rsidRDefault="006405E5" w:rsidP="006405E5">
      <w:pPr>
        <w:pStyle w:val="ListBullet"/>
      </w:pPr>
      <w:r>
        <w:t>e</w:t>
      </w:r>
      <w:r w:rsidRPr="001E6B70">
        <w:t>nhanced child well</w:t>
      </w:r>
      <w:r>
        <w:t>-</w:t>
      </w:r>
      <w:r w:rsidRPr="001E6B70">
        <w:t>being,</w:t>
      </w:r>
    </w:p>
    <w:p w14:paraId="6BA47A6C" w14:textId="77777777" w:rsidR="006405E5" w:rsidRPr="001E6B70" w:rsidRDefault="006405E5" w:rsidP="006405E5">
      <w:pPr>
        <w:pStyle w:val="ListBullet"/>
      </w:pPr>
      <w:r>
        <w:t>c</w:t>
      </w:r>
      <w:r w:rsidRPr="001E6B70">
        <w:t>ompetent parenting,</w:t>
      </w:r>
    </w:p>
    <w:p w14:paraId="1FF9717B" w14:textId="77777777" w:rsidR="006405E5" w:rsidRPr="001E6B70" w:rsidRDefault="006405E5" w:rsidP="006405E5">
      <w:pPr>
        <w:pStyle w:val="ListBullet"/>
      </w:pPr>
      <w:r>
        <w:t>i</w:t>
      </w:r>
      <w:r w:rsidRPr="001E6B70">
        <w:t xml:space="preserve">mproved parent adjustment and partner relationships, and </w:t>
      </w:r>
    </w:p>
    <w:p w14:paraId="3F83330E" w14:textId="77777777" w:rsidR="006405E5" w:rsidRPr="001E6B70" w:rsidRDefault="006405E5" w:rsidP="006405E5">
      <w:pPr>
        <w:pStyle w:val="ListBullet"/>
      </w:pPr>
      <w:r>
        <w:t>i</w:t>
      </w:r>
      <w:r w:rsidRPr="001E6B70">
        <w:t>mproved systems of care.</w:t>
      </w:r>
    </w:p>
    <w:p w14:paraId="274A82D8" w14:textId="77777777" w:rsidR="006405E5" w:rsidRDefault="006405E5" w:rsidP="006405E5">
      <w:pPr>
        <w:rPr>
          <w:rFonts w:ascii="Libre Baskerville" w:hAnsi="Libre Baskerville" w:cs="Merriweather"/>
          <w:bCs/>
          <w:highlight w:val="lightGray"/>
        </w:rPr>
      </w:pPr>
    </w:p>
    <w:p w14:paraId="708A5B61" w14:textId="77777777" w:rsidR="006405E5" w:rsidRDefault="006405E5" w:rsidP="006405E5">
      <w:r w:rsidRPr="001E6B70">
        <w:t>Each of these program aims may be further operationalized through the corresponding short-term outcomes listed in the Triple P system</w:t>
      </w:r>
      <w:r>
        <w:t xml:space="preserve"> logic model</w:t>
      </w:r>
      <w:r w:rsidRPr="001E6B70">
        <w:t xml:space="preserve"> (</w:t>
      </w:r>
      <w:r>
        <w:t>Refer</w:t>
      </w:r>
      <w:r w:rsidRPr="001E6B70">
        <w:t xml:space="preserve"> Figure </w:t>
      </w:r>
      <w:r>
        <w:t>3.</w:t>
      </w:r>
      <w:r w:rsidRPr="001E6B70">
        <w:t xml:space="preserve">4). </w:t>
      </w:r>
      <w:r>
        <w:t xml:space="preserve">We locate Sanders and Prinz’s [94] </w:t>
      </w:r>
      <w:r w:rsidRPr="001E6B70">
        <w:t>fifth aim, “</w:t>
      </w:r>
      <w:r>
        <w:t>h</w:t>
      </w:r>
      <w:r w:rsidRPr="001E6B70">
        <w:t xml:space="preserve">ealthier </w:t>
      </w:r>
      <w:r>
        <w:t>c</w:t>
      </w:r>
      <w:r w:rsidRPr="001E6B70">
        <w:t>ommunities,” within the next section of the ICTP integrated theory of change, “Intended Population-Level Outcomes.”</w:t>
      </w:r>
    </w:p>
    <w:p w14:paraId="06E079F3" w14:textId="77777777" w:rsidR="006405E5" w:rsidRDefault="006405E5" w:rsidP="006405E5"/>
    <w:p w14:paraId="71F53D84" w14:textId="77777777" w:rsidR="001A5F47" w:rsidRDefault="001A5F47" w:rsidP="006405E5">
      <w:pPr>
        <w:pStyle w:val="Caption"/>
        <w:rPr>
          <w:b/>
          <w:bCs/>
        </w:rPr>
      </w:pPr>
    </w:p>
    <w:p w14:paraId="5CE2AD0E" w14:textId="77777777" w:rsidR="001A5F47" w:rsidRDefault="001A5F47" w:rsidP="006405E5">
      <w:pPr>
        <w:pStyle w:val="Caption"/>
        <w:rPr>
          <w:b/>
          <w:bCs/>
        </w:rPr>
      </w:pPr>
    </w:p>
    <w:p w14:paraId="03D2628A" w14:textId="77777777" w:rsidR="001A5F47" w:rsidRDefault="001A5F47" w:rsidP="006405E5">
      <w:pPr>
        <w:pStyle w:val="Caption"/>
        <w:rPr>
          <w:b/>
          <w:bCs/>
        </w:rPr>
      </w:pPr>
    </w:p>
    <w:p w14:paraId="5A4D6BB0" w14:textId="77777777" w:rsidR="001A5F47" w:rsidRDefault="001A5F47" w:rsidP="006405E5">
      <w:pPr>
        <w:pStyle w:val="Caption"/>
        <w:rPr>
          <w:b/>
          <w:bCs/>
        </w:rPr>
      </w:pPr>
    </w:p>
    <w:p w14:paraId="3200F56D" w14:textId="77777777" w:rsidR="001A5F47" w:rsidRDefault="001A5F47" w:rsidP="006405E5">
      <w:pPr>
        <w:pStyle w:val="Caption"/>
        <w:rPr>
          <w:b/>
          <w:bCs/>
        </w:rPr>
      </w:pPr>
    </w:p>
    <w:p w14:paraId="0C308BEA" w14:textId="77777777" w:rsidR="001A5F47" w:rsidRDefault="001A5F47" w:rsidP="006405E5">
      <w:pPr>
        <w:pStyle w:val="Caption"/>
        <w:rPr>
          <w:b/>
          <w:bCs/>
        </w:rPr>
      </w:pPr>
    </w:p>
    <w:p w14:paraId="31E5EB5B" w14:textId="77777777" w:rsidR="001A5F47" w:rsidRDefault="001A5F47" w:rsidP="006405E5">
      <w:pPr>
        <w:pStyle w:val="Caption"/>
        <w:rPr>
          <w:b/>
          <w:bCs/>
        </w:rPr>
      </w:pPr>
    </w:p>
    <w:p w14:paraId="21B3E9D1" w14:textId="77777777" w:rsidR="001A5F47" w:rsidRDefault="001A5F47" w:rsidP="006405E5">
      <w:pPr>
        <w:pStyle w:val="Caption"/>
        <w:rPr>
          <w:b/>
          <w:bCs/>
        </w:rPr>
      </w:pPr>
    </w:p>
    <w:p w14:paraId="268E9B85" w14:textId="77777777" w:rsidR="001A5F47" w:rsidRDefault="001A5F47" w:rsidP="006405E5">
      <w:pPr>
        <w:pStyle w:val="Caption"/>
        <w:rPr>
          <w:b/>
          <w:bCs/>
        </w:rPr>
      </w:pPr>
    </w:p>
    <w:p w14:paraId="01FEE5AA" w14:textId="77777777" w:rsidR="001A5F47" w:rsidRDefault="001A5F47" w:rsidP="006405E5">
      <w:pPr>
        <w:pStyle w:val="Caption"/>
        <w:rPr>
          <w:b/>
          <w:bCs/>
        </w:rPr>
      </w:pPr>
    </w:p>
    <w:p w14:paraId="6CB30D5B" w14:textId="47F0F54A" w:rsidR="006405E5" w:rsidRPr="004634F5" w:rsidRDefault="006405E5" w:rsidP="006405E5">
      <w:pPr>
        <w:pStyle w:val="Caption"/>
        <w:rPr>
          <w:highlight w:val="lightGray"/>
        </w:rPr>
      </w:pPr>
      <w:r w:rsidRPr="006E1EE5">
        <w:rPr>
          <w:b/>
          <w:bCs/>
        </w:rPr>
        <w:lastRenderedPageBreak/>
        <w:t>Figure 3.4</w:t>
      </w:r>
      <w:r w:rsidRPr="006E1EE5">
        <w:t xml:space="preserve"> Triple P System Logic Model [94]</w:t>
      </w:r>
    </w:p>
    <w:p w14:paraId="2C145119" w14:textId="77777777" w:rsidR="006405E5" w:rsidRDefault="006405E5" w:rsidP="006405E5">
      <w:pPr>
        <w:pStyle w:val="FigureTitles"/>
      </w:pPr>
      <w:r>
        <w:rPr>
          <w:noProof/>
        </w:rPr>
        <w:drawing>
          <wp:inline distT="0" distB="0" distL="0" distR="0" wp14:anchorId="02C4C6F6" wp14:editId="52117DB8">
            <wp:extent cx="6350165" cy="3380874"/>
            <wp:effectExtent l="0" t="0" r="0" b="0"/>
            <wp:docPr id="1843793718" name="Picture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93718" name="Picture 1" descr="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103" cy="338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FB6F" w14:textId="77777777" w:rsidR="006405E5" w:rsidRDefault="006405E5" w:rsidP="006405E5">
      <w:pPr>
        <w:pStyle w:val="FigureTitles"/>
      </w:pPr>
    </w:p>
    <w:p w14:paraId="6FF59282" w14:textId="77777777" w:rsidR="006405E5" w:rsidRPr="001E6B70" w:rsidRDefault="006405E5" w:rsidP="006405E5">
      <w:pPr>
        <w:pStyle w:val="FigureTitles"/>
      </w:pPr>
    </w:p>
    <w:sectPr w:rsidR="006405E5" w:rsidRPr="001E6B70" w:rsidSect="001A5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829" w:left="1080" w:header="720" w:footer="792" w:gutter="0"/>
      <w:pgNumType w:start="2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EA17" w14:textId="77777777" w:rsidR="003B743A" w:rsidRDefault="003B743A" w:rsidP="005F3829">
      <w:r>
        <w:separator/>
      </w:r>
    </w:p>
  </w:endnote>
  <w:endnote w:type="continuationSeparator" w:id="0">
    <w:p w14:paraId="71CF7306" w14:textId="77777777" w:rsidR="003B743A" w:rsidRDefault="003B743A" w:rsidP="005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erriweather">
    <w:panose1 w:val="020000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1BA0" w14:textId="77777777" w:rsidR="001A5F47" w:rsidRDefault="001A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72893270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0FB197FC" w14:textId="77774662" w:rsidR="00CC4915" w:rsidRPr="00086FED" w:rsidRDefault="0097475F" w:rsidP="00CC4915">
        <w:pPr>
          <w:ind w:left="0"/>
          <w:rPr>
            <w:rFonts w:ascii="Libre Baskerville" w:hAnsi="Libre Baskerville"/>
            <w:color w:val="002060"/>
            <w:sz w:val="52"/>
            <w:szCs w:val="5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 w:rsidR="005F3829">
          <w:t xml:space="preserve">  </w:t>
        </w:r>
        <w:r w:rsidR="00916FD7">
          <w:rPr>
            <w:rFonts w:eastAsia="Lato" w:cs="Open Sans"/>
            <w:color w:val="002060"/>
            <w:sz w:val="20"/>
            <w:szCs w:val="20"/>
          </w:rPr>
          <w:t>I</w:t>
        </w:r>
        <w:r w:rsidR="00CC4915" w:rsidRPr="00CC4915">
          <w:rPr>
            <w:rFonts w:eastAsia="Lato" w:cs="Open Sans"/>
            <w:color w:val="002060"/>
            <w:sz w:val="20"/>
            <w:szCs w:val="20"/>
          </w:rPr>
          <w:t>C</w:t>
        </w:r>
        <w:r w:rsidR="00916FD7">
          <w:rPr>
            <w:rFonts w:eastAsia="Lato" w:cs="Open Sans"/>
            <w:color w:val="002060"/>
            <w:sz w:val="20"/>
            <w:szCs w:val="20"/>
          </w:rPr>
          <w:t>TP</w:t>
        </w:r>
        <w:r w:rsidR="00CC4915" w:rsidRPr="00CC4915">
          <w:rPr>
            <w:rFonts w:eastAsia="Lato" w:cs="Open Sans"/>
            <w:color w:val="002060"/>
            <w:sz w:val="20"/>
            <w:szCs w:val="20"/>
          </w:rPr>
          <w:t xml:space="preserve"> </w:t>
        </w:r>
        <w:r w:rsidR="00916FD7">
          <w:rPr>
            <w:rFonts w:eastAsia="Lato" w:cs="Open Sans"/>
            <w:color w:val="002060"/>
            <w:sz w:val="20"/>
            <w:szCs w:val="20"/>
          </w:rPr>
          <w:t xml:space="preserve">INTEGRATED THEORY OF CHANGE </w:t>
        </w:r>
      </w:p>
      <w:p w14:paraId="2B205A57" w14:textId="77777777" w:rsidR="00B661F5" w:rsidRDefault="00000000" w:rsidP="005F3829">
        <w:pPr>
          <w:pStyle w:val="TableBody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7878" w14:textId="77777777" w:rsidR="001A5F47" w:rsidRDefault="001A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6BCE" w14:textId="77777777" w:rsidR="003B743A" w:rsidRDefault="003B743A" w:rsidP="005F3829">
      <w:r>
        <w:separator/>
      </w:r>
    </w:p>
  </w:footnote>
  <w:footnote w:type="continuationSeparator" w:id="0">
    <w:p w14:paraId="5ADC0C79" w14:textId="77777777" w:rsidR="003B743A" w:rsidRDefault="003B743A" w:rsidP="005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53BC" w14:textId="77777777" w:rsidR="001A5F47" w:rsidRDefault="001A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A7BB" w14:textId="5E447E78" w:rsidR="00247502" w:rsidRDefault="002475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49E0F" wp14:editId="022ECF40">
              <wp:simplePos x="0" y="0"/>
              <wp:positionH relativeFrom="column">
                <wp:posOffset>0</wp:posOffset>
              </wp:positionH>
              <wp:positionV relativeFrom="paragraph">
                <wp:posOffset>-432435</wp:posOffset>
              </wp:positionV>
              <wp:extent cx="508635" cy="432487"/>
              <wp:effectExtent l="0" t="0" r="6350" b="0"/>
              <wp:wrapNone/>
              <wp:docPr id="42422637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" cy="432487"/>
                      </a:xfrm>
                      <a:prstGeom prst="rect">
                        <a:avLst/>
                      </a:prstGeom>
                      <a:solidFill>
                        <a:srgbClr val="38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9F28FD" w14:textId="77777777" w:rsidR="00247502" w:rsidRDefault="00247502" w:rsidP="00247502">
                          <w:pPr>
                            <w:ind w:left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61580A">
                            <w:rPr>
                              <w:sz w:val="13"/>
                              <w:szCs w:val="13"/>
                            </w:rPr>
                            <w:t>BRIEF</w:t>
                          </w:r>
                        </w:p>
                        <w:p w14:paraId="7AF44E98" w14:textId="1E10C5AC" w:rsidR="00247502" w:rsidRDefault="00247502" w:rsidP="00247502">
                          <w:pPr>
                            <w:ind w:left="0"/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4B49E0F" id="Rectangle 1" o:spid="_x0000_s1026" style="position:absolute;left:0;text-align:left;margin-left:0;margin-top:-34.05pt;width:40.0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" fillcolor="#384975" stroked="f" strokeweight="1pt">
              <v:textbox>
                <w:txbxContent>
                  <w:p w14:paraId="3E9F28FD" w14:textId="77777777" w:rsidR="00247502" w:rsidRDefault="00247502" w:rsidP="00247502">
                    <w:pPr>
                      <w:ind w:left="0"/>
                      <w:jc w:val="center"/>
                      <w:rPr>
                        <w:sz w:val="13"/>
                        <w:szCs w:val="13"/>
                      </w:rPr>
                    </w:pPr>
                    <w:r w:rsidRPr="0061580A">
                      <w:rPr>
                        <w:sz w:val="13"/>
                        <w:szCs w:val="13"/>
                      </w:rPr>
                      <w:t>BRIEF</w:t>
                    </w:r>
                  </w:p>
                  <w:p w14:paraId="7AF44E98" w14:textId="1E10C5AC" w:rsidR="00247502" w:rsidRDefault="00247502" w:rsidP="00247502">
                    <w:pPr>
                      <w:ind w:left="0"/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48B2" w14:textId="77777777" w:rsidR="001A5F47" w:rsidRDefault="001A5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57CF53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27F3E"/>
    <w:multiLevelType w:val="hybridMultilevel"/>
    <w:tmpl w:val="90C681E4"/>
    <w:lvl w:ilvl="0" w:tplc="328EC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802DD"/>
    <w:multiLevelType w:val="hybridMultilevel"/>
    <w:tmpl w:val="EB1C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966B4"/>
    <w:multiLevelType w:val="multilevel"/>
    <w:tmpl w:val="93D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F2629E"/>
    <w:multiLevelType w:val="hybridMultilevel"/>
    <w:tmpl w:val="19A664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E460D"/>
    <w:multiLevelType w:val="multilevel"/>
    <w:tmpl w:val="50D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C7362E"/>
    <w:multiLevelType w:val="hybridMultilevel"/>
    <w:tmpl w:val="078A913A"/>
    <w:lvl w:ilvl="0" w:tplc="F108703C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5B5633"/>
    <w:multiLevelType w:val="hybridMultilevel"/>
    <w:tmpl w:val="C8EC9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B070AD"/>
    <w:multiLevelType w:val="hybridMultilevel"/>
    <w:tmpl w:val="24FC474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446B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D5903"/>
    <w:multiLevelType w:val="hybridMultilevel"/>
    <w:tmpl w:val="31784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7261F"/>
    <w:multiLevelType w:val="multilevel"/>
    <w:tmpl w:val="68C2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099E13F6"/>
    <w:multiLevelType w:val="hybridMultilevel"/>
    <w:tmpl w:val="4CD62AD6"/>
    <w:lvl w:ilvl="0" w:tplc="B05643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E13D0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905FC"/>
    <w:multiLevelType w:val="hybridMultilevel"/>
    <w:tmpl w:val="16E47228"/>
    <w:lvl w:ilvl="0" w:tplc="EF1208A6">
      <w:start w:val="1"/>
      <w:numFmt w:val="bullet"/>
      <w:pStyle w:val="CallOu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693729"/>
    <w:multiLevelType w:val="hybridMultilevel"/>
    <w:tmpl w:val="C5000298"/>
    <w:lvl w:ilvl="0" w:tplc="B05643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96FF5"/>
    <w:multiLevelType w:val="hybridMultilevel"/>
    <w:tmpl w:val="93E4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C64219"/>
    <w:multiLevelType w:val="hybridMultilevel"/>
    <w:tmpl w:val="E010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AA68A3"/>
    <w:multiLevelType w:val="multilevel"/>
    <w:tmpl w:val="0B3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FE5E75"/>
    <w:multiLevelType w:val="multilevel"/>
    <w:tmpl w:val="8E9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265D4A"/>
    <w:multiLevelType w:val="hybridMultilevel"/>
    <w:tmpl w:val="477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245838"/>
    <w:multiLevelType w:val="multilevel"/>
    <w:tmpl w:val="62826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78F6F72"/>
    <w:multiLevelType w:val="hybridMultilevel"/>
    <w:tmpl w:val="250E0EC2"/>
    <w:lvl w:ilvl="0" w:tplc="328EC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75611"/>
    <w:multiLevelType w:val="hybridMultilevel"/>
    <w:tmpl w:val="458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4C7F46"/>
    <w:multiLevelType w:val="hybridMultilevel"/>
    <w:tmpl w:val="148A33CE"/>
    <w:lvl w:ilvl="0" w:tplc="D700C11C">
      <w:start w:val="1"/>
      <w:numFmt w:val="lowerLetter"/>
      <w:pStyle w:val="ListBullet-SUB"/>
      <w:lvlText w:val="%1)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5972CB"/>
    <w:multiLevelType w:val="multilevel"/>
    <w:tmpl w:val="714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6352C3"/>
    <w:multiLevelType w:val="hybridMultilevel"/>
    <w:tmpl w:val="866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D0790C"/>
    <w:multiLevelType w:val="hybridMultilevel"/>
    <w:tmpl w:val="CEFE8E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20DAF"/>
    <w:multiLevelType w:val="multilevel"/>
    <w:tmpl w:val="533C8FB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7510BF"/>
    <w:multiLevelType w:val="hybridMultilevel"/>
    <w:tmpl w:val="5C582CC8"/>
    <w:lvl w:ilvl="0" w:tplc="328EC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2F3AE8"/>
    <w:multiLevelType w:val="hybridMultilevel"/>
    <w:tmpl w:val="13FA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221EBE"/>
    <w:multiLevelType w:val="hybridMultilevel"/>
    <w:tmpl w:val="C65A12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EE1D85"/>
    <w:multiLevelType w:val="hybridMultilevel"/>
    <w:tmpl w:val="7732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691502"/>
    <w:multiLevelType w:val="hybridMultilevel"/>
    <w:tmpl w:val="6A886624"/>
    <w:lvl w:ilvl="0" w:tplc="E446E712">
      <w:start w:val="1"/>
      <w:numFmt w:val="bullet"/>
      <w:pStyle w:val="List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914C8E"/>
    <w:multiLevelType w:val="hybridMultilevel"/>
    <w:tmpl w:val="A556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D046A8"/>
    <w:multiLevelType w:val="multilevel"/>
    <w:tmpl w:val="98244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6ED5CFF"/>
    <w:multiLevelType w:val="hybridMultilevel"/>
    <w:tmpl w:val="8FBCA4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3451E3"/>
    <w:multiLevelType w:val="hybridMultilevel"/>
    <w:tmpl w:val="31BA33A2"/>
    <w:lvl w:ilvl="0" w:tplc="499E846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03462E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D52FA"/>
    <w:multiLevelType w:val="hybridMultilevel"/>
    <w:tmpl w:val="029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2957B0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92CA2"/>
    <w:multiLevelType w:val="hybridMultilevel"/>
    <w:tmpl w:val="214E0AF0"/>
    <w:lvl w:ilvl="0" w:tplc="328EC1C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3CC057E8"/>
    <w:multiLevelType w:val="multilevel"/>
    <w:tmpl w:val="38BE2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3D4D6706"/>
    <w:multiLevelType w:val="hybridMultilevel"/>
    <w:tmpl w:val="27381988"/>
    <w:lvl w:ilvl="0" w:tplc="E3283B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969F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BF673B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4DA6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6A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C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EE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80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6F0626"/>
    <w:multiLevelType w:val="hybridMultilevel"/>
    <w:tmpl w:val="2FA89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7B2D78"/>
    <w:multiLevelType w:val="hybridMultilevel"/>
    <w:tmpl w:val="CA4A2C74"/>
    <w:lvl w:ilvl="0" w:tplc="C9EE3F58">
      <w:start w:val="1"/>
      <w:numFmt w:val="decimal"/>
      <w:pStyle w:val="textAcknowledgementList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BC2C41"/>
    <w:multiLevelType w:val="multilevel"/>
    <w:tmpl w:val="F0F21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2A04752"/>
    <w:multiLevelType w:val="hybridMultilevel"/>
    <w:tmpl w:val="A27E5424"/>
    <w:lvl w:ilvl="0" w:tplc="0A36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001142"/>
    <w:multiLevelType w:val="hybridMultilevel"/>
    <w:tmpl w:val="66A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903590"/>
    <w:multiLevelType w:val="hybridMultilevel"/>
    <w:tmpl w:val="163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DA4C74"/>
    <w:multiLevelType w:val="multilevel"/>
    <w:tmpl w:val="530ECD6C"/>
    <w:styleLink w:val="CurrentList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0E10ED"/>
    <w:multiLevelType w:val="multilevel"/>
    <w:tmpl w:val="FFF86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41F0B9B"/>
    <w:multiLevelType w:val="multilevel"/>
    <w:tmpl w:val="B40CB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47304ED8"/>
    <w:multiLevelType w:val="hybridMultilevel"/>
    <w:tmpl w:val="BE2C287C"/>
    <w:lvl w:ilvl="0" w:tplc="A6708B10">
      <w:start w:val="1"/>
      <w:numFmt w:val="decimal"/>
      <w:pStyle w:val="Footer"/>
      <w:lvlText w:val="[%1]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36CB7"/>
    <w:multiLevelType w:val="hybridMultilevel"/>
    <w:tmpl w:val="F8267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FF482C"/>
    <w:multiLevelType w:val="multilevel"/>
    <w:tmpl w:val="F9A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32C79BE"/>
    <w:multiLevelType w:val="multilevel"/>
    <w:tmpl w:val="99A49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55E74E67"/>
    <w:multiLevelType w:val="multilevel"/>
    <w:tmpl w:val="F3A46BBE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7A10D87"/>
    <w:multiLevelType w:val="hybridMultilevel"/>
    <w:tmpl w:val="5E0A0C04"/>
    <w:lvl w:ilvl="0" w:tplc="127C6F4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8515F8D"/>
    <w:multiLevelType w:val="multilevel"/>
    <w:tmpl w:val="E340A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93B680B"/>
    <w:multiLevelType w:val="hybridMultilevel"/>
    <w:tmpl w:val="5790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BF2A5A"/>
    <w:multiLevelType w:val="multilevel"/>
    <w:tmpl w:val="E294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A302D14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906D5B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C66D4D"/>
    <w:multiLevelType w:val="hybridMultilevel"/>
    <w:tmpl w:val="E976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B07809"/>
    <w:multiLevelType w:val="hybridMultilevel"/>
    <w:tmpl w:val="46826094"/>
    <w:lvl w:ilvl="0" w:tplc="9AA05D8C">
      <w:start w:val="1"/>
      <w:numFmt w:val="decimal"/>
      <w:lvlText w:val="[%1]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E96986"/>
    <w:multiLevelType w:val="hybridMultilevel"/>
    <w:tmpl w:val="D9E6E5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E813F7"/>
    <w:multiLevelType w:val="hybridMultilevel"/>
    <w:tmpl w:val="250E0EC2"/>
    <w:lvl w:ilvl="0" w:tplc="328EC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711E1E"/>
    <w:multiLevelType w:val="hybridMultilevel"/>
    <w:tmpl w:val="19B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AA34AF"/>
    <w:multiLevelType w:val="multilevel"/>
    <w:tmpl w:val="A322F27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13D3A6D"/>
    <w:multiLevelType w:val="multilevel"/>
    <w:tmpl w:val="5148C1BA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5E13E92"/>
    <w:multiLevelType w:val="hybridMultilevel"/>
    <w:tmpl w:val="038C7FDC"/>
    <w:lvl w:ilvl="0" w:tplc="A0161BE6">
      <w:start w:val="1"/>
      <w:numFmt w:val="bullet"/>
      <w:pStyle w:val="blockSub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FA79FE"/>
    <w:multiLevelType w:val="hybridMultilevel"/>
    <w:tmpl w:val="9EFC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D71B56"/>
    <w:multiLevelType w:val="hybridMultilevel"/>
    <w:tmpl w:val="E72E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C63A70"/>
    <w:multiLevelType w:val="hybridMultilevel"/>
    <w:tmpl w:val="341EB822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8" w15:restartNumberingAfterBreak="0">
    <w:nsid w:val="6D397A5A"/>
    <w:multiLevelType w:val="hybridMultilevel"/>
    <w:tmpl w:val="56124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660FC6"/>
    <w:multiLevelType w:val="hybridMultilevel"/>
    <w:tmpl w:val="9C584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1F110F"/>
    <w:multiLevelType w:val="hybridMultilevel"/>
    <w:tmpl w:val="0234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4D07C7"/>
    <w:multiLevelType w:val="hybridMultilevel"/>
    <w:tmpl w:val="2576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5E6DE1"/>
    <w:multiLevelType w:val="hybridMultilevel"/>
    <w:tmpl w:val="D19A8C22"/>
    <w:lvl w:ilvl="0" w:tplc="6A36F532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C41CF8"/>
    <w:multiLevelType w:val="hybridMultilevel"/>
    <w:tmpl w:val="37066CEA"/>
    <w:lvl w:ilvl="0" w:tplc="B05643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AF606A6"/>
    <w:multiLevelType w:val="hybridMultilevel"/>
    <w:tmpl w:val="9EFC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485339"/>
    <w:multiLevelType w:val="hybridMultilevel"/>
    <w:tmpl w:val="F578B5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C038BF"/>
    <w:multiLevelType w:val="hybridMultilevel"/>
    <w:tmpl w:val="63A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947C04"/>
    <w:multiLevelType w:val="multilevel"/>
    <w:tmpl w:val="EF205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6D587C"/>
    <w:multiLevelType w:val="hybridMultilevel"/>
    <w:tmpl w:val="D056EBC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509875473">
    <w:abstractNumId w:val="1"/>
  </w:num>
  <w:num w:numId="2" w16cid:durableId="1274092904">
    <w:abstractNumId w:val="1"/>
    <w:lvlOverride w:ilvl="0">
      <w:startOverride w:val="1"/>
    </w:lvlOverride>
  </w:num>
  <w:num w:numId="3" w16cid:durableId="254943772">
    <w:abstractNumId w:val="29"/>
  </w:num>
  <w:num w:numId="4" w16cid:durableId="1643997132">
    <w:abstractNumId w:val="0"/>
  </w:num>
  <w:num w:numId="5" w16cid:durableId="1427731844">
    <w:abstractNumId w:val="82"/>
  </w:num>
  <w:num w:numId="6" w16cid:durableId="746877472">
    <w:abstractNumId w:val="80"/>
  </w:num>
  <w:num w:numId="7" w16cid:durableId="1786773656">
    <w:abstractNumId w:val="9"/>
  </w:num>
  <w:num w:numId="8" w16cid:durableId="1897007784">
    <w:abstractNumId w:val="43"/>
  </w:num>
  <w:num w:numId="9" w16cid:durableId="225532596">
    <w:abstractNumId w:val="7"/>
  </w:num>
  <w:num w:numId="10" w16cid:durableId="1015109364">
    <w:abstractNumId w:val="40"/>
  </w:num>
  <w:num w:numId="11" w16cid:durableId="455635238">
    <w:abstractNumId w:val="50"/>
  </w:num>
  <w:num w:numId="12" w16cid:durableId="1306620319">
    <w:abstractNumId w:val="66"/>
  </w:num>
  <w:num w:numId="13" w16cid:durableId="869532227">
    <w:abstractNumId w:val="75"/>
  </w:num>
  <w:num w:numId="14" w16cid:durableId="92555518">
    <w:abstractNumId w:val="67"/>
  </w:num>
  <w:num w:numId="15" w16cid:durableId="367069993">
    <w:abstractNumId w:val="37"/>
  </w:num>
  <w:num w:numId="16" w16cid:durableId="723454207">
    <w:abstractNumId w:val="15"/>
  </w:num>
  <w:num w:numId="17" w16cid:durableId="753743320">
    <w:abstractNumId w:val="65"/>
  </w:num>
  <w:num w:numId="18" w16cid:durableId="654845919">
    <w:abstractNumId w:val="63"/>
  </w:num>
  <w:num w:numId="19" w16cid:durableId="637421270">
    <w:abstractNumId w:val="58"/>
  </w:num>
  <w:num w:numId="20" w16cid:durableId="1093360072">
    <w:abstractNumId w:val="64"/>
  </w:num>
  <w:num w:numId="21" w16cid:durableId="105000690">
    <w:abstractNumId w:val="20"/>
  </w:num>
  <w:num w:numId="22" w16cid:durableId="751973327">
    <w:abstractNumId w:val="8"/>
  </w:num>
  <w:num w:numId="23" w16cid:durableId="1507089947">
    <w:abstractNumId w:val="27"/>
  </w:num>
  <w:num w:numId="24" w16cid:durableId="2144732420">
    <w:abstractNumId w:val="21"/>
  </w:num>
  <w:num w:numId="25" w16cid:durableId="400904157">
    <w:abstractNumId w:val="6"/>
  </w:num>
  <w:num w:numId="26" w16cid:durableId="467403196">
    <w:abstractNumId w:val="47"/>
  </w:num>
  <w:num w:numId="27" w16cid:durableId="915362102">
    <w:abstractNumId w:val="12"/>
  </w:num>
  <w:num w:numId="28" w16cid:durableId="1576084713">
    <w:abstractNumId w:val="57"/>
  </w:num>
  <w:num w:numId="29" w16cid:durableId="1127285350">
    <w:abstractNumId w:val="79"/>
  </w:num>
  <w:num w:numId="30" w16cid:durableId="791752577">
    <w:abstractNumId w:val="41"/>
  </w:num>
  <w:num w:numId="31" w16cid:durableId="1121532902">
    <w:abstractNumId w:val="90"/>
  </w:num>
  <w:num w:numId="32" w16cid:durableId="585773582">
    <w:abstractNumId w:val="51"/>
  </w:num>
  <w:num w:numId="33" w16cid:durableId="526529685">
    <w:abstractNumId w:val="22"/>
  </w:num>
  <w:num w:numId="34" w16cid:durableId="1573924017">
    <w:abstractNumId w:val="36"/>
  </w:num>
  <w:num w:numId="35" w16cid:durableId="1061559268">
    <w:abstractNumId w:val="5"/>
  </w:num>
  <w:num w:numId="36" w16cid:durableId="722220672">
    <w:abstractNumId w:val="33"/>
  </w:num>
  <w:num w:numId="37" w16cid:durableId="2015648837">
    <w:abstractNumId w:val="36"/>
    <w:lvlOverride w:ilvl="0">
      <w:startOverride w:val="1"/>
    </w:lvlOverride>
  </w:num>
  <w:num w:numId="38" w16cid:durableId="189992886">
    <w:abstractNumId w:val="59"/>
  </w:num>
  <w:num w:numId="39" w16cid:durableId="798257106">
    <w:abstractNumId w:val="31"/>
  </w:num>
  <w:num w:numId="40" w16cid:durableId="1458796170">
    <w:abstractNumId w:val="72"/>
  </w:num>
  <w:num w:numId="41" w16cid:durableId="985429762">
    <w:abstractNumId w:val="71"/>
  </w:num>
  <w:num w:numId="42" w16cid:durableId="592477942">
    <w:abstractNumId w:val="2"/>
  </w:num>
  <w:num w:numId="43" w16cid:durableId="664670678">
    <w:abstractNumId w:val="88"/>
  </w:num>
  <w:num w:numId="44" w16cid:durableId="442841348">
    <w:abstractNumId w:val="74"/>
  </w:num>
  <w:num w:numId="45" w16cid:durableId="1821575096">
    <w:abstractNumId w:val="3"/>
  </w:num>
  <w:num w:numId="46" w16cid:durableId="1795828116">
    <w:abstractNumId w:val="89"/>
  </w:num>
  <w:num w:numId="47" w16cid:durableId="900210034">
    <w:abstractNumId w:val="54"/>
  </w:num>
  <w:num w:numId="48" w16cid:durableId="635456117">
    <w:abstractNumId w:val="28"/>
  </w:num>
  <w:num w:numId="49" w16cid:durableId="1204827950">
    <w:abstractNumId w:val="23"/>
  </w:num>
  <w:num w:numId="50" w16cid:durableId="1469664098">
    <w:abstractNumId w:val="13"/>
  </w:num>
  <w:num w:numId="51" w16cid:durableId="1111512196">
    <w:abstractNumId w:val="45"/>
  </w:num>
  <w:num w:numId="52" w16cid:durableId="1970235500">
    <w:abstractNumId w:val="62"/>
  </w:num>
  <w:num w:numId="53" w16cid:durableId="482432313">
    <w:abstractNumId w:val="35"/>
  </w:num>
  <w:num w:numId="54" w16cid:durableId="746536776">
    <w:abstractNumId w:val="18"/>
  </w:num>
  <w:num w:numId="55" w16cid:durableId="1379548821">
    <w:abstractNumId w:val="46"/>
  </w:num>
  <w:num w:numId="56" w16cid:durableId="2066098348">
    <w:abstractNumId w:val="52"/>
  </w:num>
  <w:num w:numId="57" w16cid:durableId="36009232">
    <w:abstractNumId w:val="42"/>
  </w:num>
  <w:num w:numId="58" w16cid:durableId="1470200739">
    <w:abstractNumId w:val="55"/>
  </w:num>
  <w:num w:numId="59" w16cid:durableId="1884554176">
    <w:abstractNumId w:val="73"/>
  </w:num>
  <w:num w:numId="60" w16cid:durableId="549923271">
    <w:abstractNumId w:val="49"/>
  </w:num>
  <w:num w:numId="61" w16cid:durableId="1968124216">
    <w:abstractNumId w:val="38"/>
  </w:num>
  <w:num w:numId="62" w16cid:durableId="2030139300">
    <w:abstractNumId w:val="25"/>
  </w:num>
  <w:num w:numId="63" w16cid:durableId="1473205752">
    <w:abstractNumId w:val="56"/>
  </w:num>
  <w:num w:numId="64" w16cid:durableId="2119593424">
    <w:abstractNumId w:val="16"/>
  </w:num>
  <w:num w:numId="65" w16cid:durableId="815341210">
    <w:abstractNumId w:val="60"/>
  </w:num>
  <w:num w:numId="66" w16cid:durableId="123619424">
    <w:abstractNumId w:val="86"/>
  </w:num>
  <w:num w:numId="67" w16cid:durableId="842546716">
    <w:abstractNumId w:val="81"/>
  </w:num>
  <w:num w:numId="68" w16cid:durableId="814103149">
    <w:abstractNumId w:val="32"/>
  </w:num>
  <w:num w:numId="69" w16cid:durableId="1856990911">
    <w:abstractNumId w:val="14"/>
  </w:num>
  <w:num w:numId="70" w16cid:durableId="1975868998">
    <w:abstractNumId w:val="4"/>
  </w:num>
  <w:num w:numId="71" w16cid:durableId="1787430497">
    <w:abstractNumId w:val="17"/>
  </w:num>
  <w:num w:numId="72" w16cid:durableId="1135874505">
    <w:abstractNumId w:val="70"/>
  </w:num>
  <w:num w:numId="73" w16cid:durableId="2079551469">
    <w:abstractNumId w:val="85"/>
  </w:num>
  <w:num w:numId="74" w16cid:durableId="1601794782">
    <w:abstractNumId w:val="76"/>
  </w:num>
  <w:num w:numId="75" w16cid:durableId="1311012016">
    <w:abstractNumId w:val="24"/>
  </w:num>
  <w:num w:numId="76" w16cid:durableId="804391237">
    <w:abstractNumId w:val="61"/>
  </w:num>
  <w:num w:numId="77" w16cid:durableId="36593532">
    <w:abstractNumId w:val="26"/>
  </w:num>
  <w:num w:numId="78" w16cid:durableId="1337877168">
    <w:abstractNumId w:val="53"/>
  </w:num>
  <w:num w:numId="79" w16cid:durableId="613560598">
    <w:abstractNumId w:val="77"/>
  </w:num>
  <w:num w:numId="80" w16cid:durableId="1111900269">
    <w:abstractNumId w:val="44"/>
  </w:num>
  <w:num w:numId="81" w16cid:durableId="1966308856">
    <w:abstractNumId w:val="68"/>
  </w:num>
  <w:num w:numId="82" w16cid:durableId="720129605">
    <w:abstractNumId w:val="78"/>
  </w:num>
  <w:num w:numId="83" w16cid:durableId="409929883">
    <w:abstractNumId w:val="48"/>
  </w:num>
  <w:num w:numId="84" w16cid:durableId="689374353">
    <w:abstractNumId w:val="84"/>
  </w:num>
  <w:num w:numId="85" w16cid:durableId="30569666">
    <w:abstractNumId w:val="19"/>
  </w:num>
  <w:num w:numId="86" w16cid:durableId="2052226682">
    <w:abstractNumId w:val="69"/>
  </w:num>
  <w:num w:numId="87" w16cid:durableId="561597124">
    <w:abstractNumId w:val="83"/>
  </w:num>
  <w:num w:numId="88" w16cid:durableId="639773073">
    <w:abstractNumId w:val="34"/>
  </w:num>
  <w:num w:numId="89" w16cid:durableId="450438275">
    <w:abstractNumId w:val="10"/>
  </w:num>
  <w:num w:numId="90" w16cid:durableId="1996644742">
    <w:abstractNumId w:val="11"/>
  </w:num>
  <w:num w:numId="91" w16cid:durableId="63065512">
    <w:abstractNumId w:val="30"/>
  </w:num>
  <w:num w:numId="92" w16cid:durableId="1751467287">
    <w:abstractNumId w:val="39"/>
  </w:num>
  <w:num w:numId="93" w16cid:durableId="1973241620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96"/>
    <w:rsid w:val="0000345F"/>
    <w:rsid w:val="0001147C"/>
    <w:rsid w:val="00011B38"/>
    <w:rsid w:val="00024A9D"/>
    <w:rsid w:val="00035F7D"/>
    <w:rsid w:val="00041161"/>
    <w:rsid w:val="000470C7"/>
    <w:rsid w:val="00065645"/>
    <w:rsid w:val="00071496"/>
    <w:rsid w:val="00071CFB"/>
    <w:rsid w:val="00077C9B"/>
    <w:rsid w:val="00081BE1"/>
    <w:rsid w:val="00086FED"/>
    <w:rsid w:val="00091485"/>
    <w:rsid w:val="000935D4"/>
    <w:rsid w:val="000A0D7C"/>
    <w:rsid w:val="000A65A5"/>
    <w:rsid w:val="000B5263"/>
    <w:rsid w:val="000E3CF9"/>
    <w:rsid w:val="000F2AA8"/>
    <w:rsid w:val="000F791B"/>
    <w:rsid w:val="00101395"/>
    <w:rsid w:val="00103DF4"/>
    <w:rsid w:val="00110010"/>
    <w:rsid w:val="0012084C"/>
    <w:rsid w:val="00137C2C"/>
    <w:rsid w:val="00140E60"/>
    <w:rsid w:val="00142485"/>
    <w:rsid w:val="0015236B"/>
    <w:rsid w:val="00156841"/>
    <w:rsid w:val="00187F05"/>
    <w:rsid w:val="00191650"/>
    <w:rsid w:val="00193F53"/>
    <w:rsid w:val="001A122C"/>
    <w:rsid w:val="001A5B47"/>
    <w:rsid w:val="001A5F47"/>
    <w:rsid w:val="001B3110"/>
    <w:rsid w:val="001C5AC8"/>
    <w:rsid w:val="0020000B"/>
    <w:rsid w:val="0021061B"/>
    <w:rsid w:val="00214BDF"/>
    <w:rsid w:val="00245ACC"/>
    <w:rsid w:val="00247502"/>
    <w:rsid w:val="002573B7"/>
    <w:rsid w:val="00265F66"/>
    <w:rsid w:val="00266BDB"/>
    <w:rsid w:val="00274C96"/>
    <w:rsid w:val="002938A9"/>
    <w:rsid w:val="00297814"/>
    <w:rsid w:val="002A5798"/>
    <w:rsid w:val="002A7CD7"/>
    <w:rsid w:val="002A7D42"/>
    <w:rsid w:val="002D2794"/>
    <w:rsid w:val="002E0546"/>
    <w:rsid w:val="002E6E87"/>
    <w:rsid w:val="002F02AE"/>
    <w:rsid w:val="002F3C1D"/>
    <w:rsid w:val="002F4395"/>
    <w:rsid w:val="002F5B76"/>
    <w:rsid w:val="00304383"/>
    <w:rsid w:val="0031408E"/>
    <w:rsid w:val="0033373A"/>
    <w:rsid w:val="0034610F"/>
    <w:rsid w:val="003562E9"/>
    <w:rsid w:val="00362DA3"/>
    <w:rsid w:val="0038315E"/>
    <w:rsid w:val="00390120"/>
    <w:rsid w:val="003A0685"/>
    <w:rsid w:val="003B1997"/>
    <w:rsid w:val="003B342F"/>
    <w:rsid w:val="003B743A"/>
    <w:rsid w:val="003C2D55"/>
    <w:rsid w:val="003D45D3"/>
    <w:rsid w:val="003D5CEB"/>
    <w:rsid w:val="00400456"/>
    <w:rsid w:val="00437681"/>
    <w:rsid w:val="00443169"/>
    <w:rsid w:val="004515BC"/>
    <w:rsid w:val="0045167A"/>
    <w:rsid w:val="004605A1"/>
    <w:rsid w:val="004634F5"/>
    <w:rsid w:val="0047287D"/>
    <w:rsid w:val="00473E69"/>
    <w:rsid w:val="004836BB"/>
    <w:rsid w:val="0048504D"/>
    <w:rsid w:val="00486B01"/>
    <w:rsid w:val="00495E90"/>
    <w:rsid w:val="004974C5"/>
    <w:rsid w:val="004A08C2"/>
    <w:rsid w:val="004A20EF"/>
    <w:rsid w:val="004C1B94"/>
    <w:rsid w:val="004C78E9"/>
    <w:rsid w:val="004C7BC2"/>
    <w:rsid w:val="004E3CDE"/>
    <w:rsid w:val="004E50F5"/>
    <w:rsid w:val="004F1E39"/>
    <w:rsid w:val="004F3458"/>
    <w:rsid w:val="004F4BE3"/>
    <w:rsid w:val="005041CD"/>
    <w:rsid w:val="00510884"/>
    <w:rsid w:val="00512E6D"/>
    <w:rsid w:val="00536F5E"/>
    <w:rsid w:val="00544093"/>
    <w:rsid w:val="00550E57"/>
    <w:rsid w:val="00562892"/>
    <w:rsid w:val="005655C2"/>
    <w:rsid w:val="00570D30"/>
    <w:rsid w:val="00590EEA"/>
    <w:rsid w:val="00594461"/>
    <w:rsid w:val="005B308E"/>
    <w:rsid w:val="005B3C1A"/>
    <w:rsid w:val="005C6370"/>
    <w:rsid w:val="005C676B"/>
    <w:rsid w:val="005C6908"/>
    <w:rsid w:val="005D04D8"/>
    <w:rsid w:val="005F3829"/>
    <w:rsid w:val="005F6F59"/>
    <w:rsid w:val="006057C3"/>
    <w:rsid w:val="00623929"/>
    <w:rsid w:val="006300C9"/>
    <w:rsid w:val="006405E5"/>
    <w:rsid w:val="00644387"/>
    <w:rsid w:val="00645EE6"/>
    <w:rsid w:val="006506F7"/>
    <w:rsid w:val="0066240F"/>
    <w:rsid w:val="006707EF"/>
    <w:rsid w:val="00675E63"/>
    <w:rsid w:val="00695E8D"/>
    <w:rsid w:val="006A5B3F"/>
    <w:rsid w:val="006A6FAD"/>
    <w:rsid w:val="006B2C82"/>
    <w:rsid w:val="006B5A53"/>
    <w:rsid w:val="006D391A"/>
    <w:rsid w:val="006D39A7"/>
    <w:rsid w:val="006D3D88"/>
    <w:rsid w:val="006E1EE5"/>
    <w:rsid w:val="006F2507"/>
    <w:rsid w:val="006F5DDB"/>
    <w:rsid w:val="007119F8"/>
    <w:rsid w:val="00713065"/>
    <w:rsid w:val="0071347A"/>
    <w:rsid w:val="00726376"/>
    <w:rsid w:val="00732D24"/>
    <w:rsid w:val="00745E42"/>
    <w:rsid w:val="007577CF"/>
    <w:rsid w:val="007615F5"/>
    <w:rsid w:val="00762EF9"/>
    <w:rsid w:val="0076361D"/>
    <w:rsid w:val="00766F83"/>
    <w:rsid w:val="00772A8A"/>
    <w:rsid w:val="00781718"/>
    <w:rsid w:val="007907E7"/>
    <w:rsid w:val="007B02FD"/>
    <w:rsid w:val="007F1B97"/>
    <w:rsid w:val="00851604"/>
    <w:rsid w:val="00856661"/>
    <w:rsid w:val="00891494"/>
    <w:rsid w:val="008A0824"/>
    <w:rsid w:val="008C29B5"/>
    <w:rsid w:val="008E2078"/>
    <w:rsid w:val="008E43E7"/>
    <w:rsid w:val="008F12BB"/>
    <w:rsid w:val="008F52B4"/>
    <w:rsid w:val="0090628E"/>
    <w:rsid w:val="009079AB"/>
    <w:rsid w:val="00907DE9"/>
    <w:rsid w:val="009112D9"/>
    <w:rsid w:val="00916FD7"/>
    <w:rsid w:val="00924435"/>
    <w:rsid w:val="00940359"/>
    <w:rsid w:val="00940BB8"/>
    <w:rsid w:val="0094352B"/>
    <w:rsid w:val="00957BDC"/>
    <w:rsid w:val="00963B1C"/>
    <w:rsid w:val="009679D3"/>
    <w:rsid w:val="00970ADD"/>
    <w:rsid w:val="00972233"/>
    <w:rsid w:val="0097475F"/>
    <w:rsid w:val="0098560B"/>
    <w:rsid w:val="009914CD"/>
    <w:rsid w:val="00996BC5"/>
    <w:rsid w:val="009C0E1C"/>
    <w:rsid w:val="009D007D"/>
    <w:rsid w:val="009F582C"/>
    <w:rsid w:val="009F61BD"/>
    <w:rsid w:val="00A02A8C"/>
    <w:rsid w:val="00A041B2"/>
    <w:rsid w:val="00A25946"/>
    <w:rsid w:val="00A36CF7"/>
    <w:rsid w:val="00A36E8E"/>
    <w:rsid w:val="00A47D67"/>
    <w:rsid w:val="00A519D9"/>
    <w:rsid w:val="00A87F98"/>
    <w:rsid w:val="00A90EE2"/>
    <w:rsid w:val="00A97B53"/>
    <w:rsid w:val="00AA2423"/>
    <w:rsid w:val="00AA25E7"/>
    <w:rsid w:val="00AB3577"/>
    <w:rsid w:val="00AC222C"/>
    <w:rsid w:val="00AC707E"/>
    <w:rsid w:val="00AE5B78"/>
    <w:rsid w:val="00AE5F4D"/>
    <w:rsid w:val="00AE7436"/>
    <w:rsid w:val="00AF1195"/>
    <w:rsid w:val="00AF1A5D"/>
    <w:rsid w:val="00AF4825"/>
    <w:rsid w:val="00B01A12"/>
    <w:rsid w:val="00B07A44"/>
    <w:rsid w:val="00B14237"/>
    <w:rsid w:val="00B149D9"/>
    <w:rsid w:val="00B4724E"/>
    <w:rsid w:val="00B62991"/>
    <w:rsid w:val="00B661F5"/>
    <w:rsid w:val="00B67C3B"/>
    <w:rsid w:val="00B75F69"/>
    <w:rsid w:val="00B85377"/>
    <w:rsid w:val="00BA019A"/>
    <w:rsid w:val="00BA1F88"/>
    <w:rsid w:val="00BA483A"/>
    <w:rsid w:val="00BC0B0F"/>
    <w:rsid w:val="00BC3F4A"/>
    <w:rsid w:val="00BC67E3"/>
    <w:rsid w:val="00BD31EB"/>
    <w:rsid w:val="00BD61AC"/>
    <w:rsid w:val="00BD7B4B"/>
    <w:rsid w:val="00BE5A64"/>
    <w:rsid w:val="00BF485A"/>
    <w:rsid w:val="00C020A9"/>
    <w:rsid w:val="00C07174"/>
    <w:rsid w:val="00C07AA8"/>
    <w:rsid w:val="00C1208C"/>
    <w:rsid w:val="00C22C50"/>
    <w:rsid w:val="00C303CA"/>
    <w:rsid w:val="00C55543"/>
    <w:rsid w:val="00C66CE8"/>
    <w:rsid w:val="00C81947"/>
    <w:rsid w:val="00C90063"/>
    <w:rsid w:val="00C91CE0"/>
    <w:rsid w:val="00CC4915"/>
    <w:rsid w:val="00CD0399"/>
    <w:rsid w:val="00D01507"/>
    <w:rsid w:val="00D0354C"/>
    <w:rsid w:val="00D104E0"/>
    <w:rsid w:val="00D1435C"/>
    <w:rsid w:val="00D14A23"/>
    <w:rsid w:val="00D26B84"/>
    <w:rsid w:val="00D3777C"/>
    <w:rsid w:val="00D54EFD"/>
    <w:rsid w:val="00D679D1"/>
    <w:rsid w:val="00D87CDA"/>
    <w:rsid w:val="00DD4B45"/>
    <w:rsid w:val="00DD6BCE"/>
    <w:rsid w:val="00DE0C0E"/>
    <w:rsid w:val="00DE25F0"/>
    <w:rsid w:val="00E205F3"/>
    <w:rsid w:val="00E34815"/>
    <w:rsid w:val="00E4509A"/>
    <w:rsid w:val="00E76361"/>
    <w:rsid w:val="00ED7F6F"/>
    <w:rsid w:val="00EF0823"/>
    <w:rsid w:val="00EF2DDB"/>
    <w:rsid w:val="00EF5222"/>
    <w:rsid w:val="00EF6F71"/>
    <w:rsid w:val="00F1585E"/>
    <w:rsid w:val="00F162C1"/>
    <w:rsid w:val="00F2534E"/>
    <w:rsid w:val="00F32D81"/>
    <w:rsid w:val="00F44508"/>
    <w:rsid w:val="00F46C61"/>
    <w:rsid w:val="00F5657E"/>
    <w:rsid w:val="00F75B7F"/>
    <w:rsid w:val="00F81167"/>
    <w:rsid w:val="00F85157"/>
    <w:rsid w:val="00F9307B"/>
    <w:rsid w:val="00FA0068"/>
    <w:rsid w:val="00FB4014"/>
    <w:rsid w:val="00FC7651"/>
    <w:rsid w:val="00FE089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AF016"/>
  <w15:chartTrackingRefBased/>
  <w15:docId w15:val="{F2895041-23B2-AE46-A279-FE8D04D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29"/>
    <w:pPr>
      <w:spacing w:after="0" w:line="240" w:lineRule="auto"/>
      <w:ind w:left="2160"/>
    </w:pPr>
    <w:rPr>
      <w:rFonts w:ascii="Open Sans" w:eastAsia="Times New Roman" w:hAnsi="Open Sans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9D"/>
    <w:pPr>
      <w:pageBreakBefore/>
      <w:spacing w:after="3600"/>
      <w:contextualSpacing/>
      <w:outlineLvl w:val="0"/>
    </w:pPr>
    <w:rPr>
      <w:rFonts w:eastAsiaTheme="majorEastAsia" w:cstheme="majorBidi"/>
      <w:i/>
      <w:iCs/>
      <w:noProof/>
      <w:color w:val="0070C0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A9D"/>
    <w:pPr>
      <w:keepNext/>
      <w:keepLines/>
      <w:pBdr>
        <w:top w:val="single" w:sz="24" w:space="18" w:color="2A2A2A" w:themeColor="text2"/>
      </w:pBdr>
      <w:spacing w:after="320"/>
      <w:ind w:right="360"/>
      <w:contextualSpacing/>
      <w:outlineLvl w:val="1"/>
    </w:pPr>
    <w:rPr>
      <w:rFonts w:eastAsiaTheme="majorEastAsia" w:cstheme="majorBidi"/>
      <w:b/>
      <w:noProof/>
      <w:color w:val="205F55"/>
      <w:sz w:val="36"/>
      <w:szCs w:val="26"/>
    </w:rPr>
  </w:style>
  <w:style w:type="paragraph" w:styleId="Heading3">
    <w:name w:val="heading 3"/>
    <w:basedOn w:val="Quote"/>
    <w:next w:val="Normal"/>
    <w:link w:val="Heading3Char"/>
    <w:uiPriority w:val="9"/>
    <w:unhideWhenUsed/>
    <w:qFormat/>
    <w:rsid w:val="004836BB"/>
    <w:pPr>
      <w:tabs>
        <w:tab w:val="left" w:pos="8190"/>
      </w:tabs>
      <w:spacing w:before="240" w:after="240"/>
      <w:ind w:right="2880"/>
      <w:outlineLvl w:val="2"/>
    </w:pPr>
    <w:rPr>
      <w:b w:val="0"/>
      <w:bCs/>
      <w:i w:val="0"/>
      <w:color w:val="1A1863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E5B78"/>
    <w:pPr>
      <w:ind w:right="1440"/>
      <w:outlineLvl w:val="3"/>
    </w:pPr>
    <w:rPr>
      <w:rFonts w:cs="Open Sans"/>
      <w:color w:val="9F396B"/>
      <w:spacing w:val="2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815"/>
    <w:pPr>
      <w:keepNext/>
      <w:keepLines/>
      <w:spacing w:after="320"/>
      <w:contextualSpacing/>
      <w:outlineLvl w:val="4"/>
    </w:pPr>
    <w:rPr>
      <w:rFonts w:eastAsiaTheme="majorEastAsia" w:cs="Open Sans"/>
      <w:b/>
      <w:color w:val="205F55" w:themeColor="accent5" w:themeShade="BF"/>
      <w:sz w:val="24"/>
    </w:rPr>
  </w:style>
  <w:style w:type="paragraph" w:styleId="Heading6">
    <w:name w:val="heading 6"/>
    <w:basedOn w:val="SubTextforFigorTable"/>
    <w:next w:val="Normal"/>
    <w:link w:val="Heading6Char"/>
    <w:uiPriority w:val="9"/>
    <w:unhideWhenUsed/>
    <w:qFormat/>
    <w:rsid w:val="00963B1C"/>
    <w:pPr>
      <w:jc w:val="right"/>
      <w:outlineLvl w:val="5"/>
    </w:pPr>
    <w:rPr>
      <w:rFonts w:cs="Open Sans"/>
      <w:b/>
      <w:bCs/>
      <w:iCs w:val="0"/>
      <w:color w:val="5A3F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5645"/>
    <w:pPr>
      <w:keepNext/>
      <w:keepLines/>
      <w:spacing w:before="240" w:after="480"/>
      <w:contextualSpacing/>
      <w:outlineLvl w:val="6"/>
    </w:pPr>
    <w:rPr>
      <w:rFonts w:ascii="Open Sans SemiBold" w:eastAsiaTheme="majorEastAsia" w:hAnsi="Open Sans SemiBold" w:cstheme="majorBidi"/>
      <w:b/>
      <w:i/>
      <w:iCs/>
      <w:color w:val="9F396B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CF7"/>
    <w:pPr>
      <w:keepNext/>
      <w:keepLines/>
      <w:spacing w:after="240"/>
      <w:contextualSpacing/>
      <w:outlineLvl w:val="7"/>
    </w:pPr>
    <w:rPr>
      <w:rFonts w:eastAsiaTheme="majorEastAsia" w:cstheme="majorBidi"/>
      <w:b/>
      <w:i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Reference List"/>
    <w:basedOn w:val="ListParagraph"/>
    <w:link w:val="FooterChar"/>
    <w:uiPriority w:val="99"/>
    <w:unhideWhenUsed/>
    <w:qFormat/>
    <w:rsid w:val="00C90063"/>
    <w:pPr>
      <w:numPr>
        <w:numId w:val="63"/>
      </w:numPr>
      <w:spacing w:after="160" w:line="259" w:lineRule="auto"/>
      <w:ind w:left="450" w:hanging="450"/>
    </w:pPr>
    <w:rPr>
      <w:rFonts w:cs="Open Sans"/>
      <w:sz w:val="20"/>
      <w:szCs w:val="20"/>
    </w:rPr>
  </w:style>
  <w:style w:type="character" w:customStyle="1" w:styleId="FooterChar">
    <w:name w:val="Footer Char"/>
    <w:aliases w:val="Reference List Char"/>
    <w:basedOn w:val="DefaultParagraphFont"/>
    <w:link w:val="Footer"/>
    <w:uiPriority w:val="99"/>
    <w:rsid w:val="00C90063"/>
    <w:rPr>
      <w:rFonts w:ascii="Open Sans" w:eastAsia="Times New Roman" w:hAnsi="Open Sans" w:cs="Open Sans"/>
      <w:color w:val="auto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4A9D"/>
    <w:rPr>
      <w:rFonts w:ascii="Open Sans" w:eastAsiaTheme="majorEastAsia" w:hAnsi="Open Sans" w:cstheme="majorBidi"/>
      <w:i/>
      <w:iCs/>
      <w:noProof/>
      <w:color w:val="0070C0"/>
      <w:sz w:val="48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4A9D"/>
    <w:rPr>
      <w:rFonts w:ascii="Open Sans" w:eastAsiaTheme="majorEastAsia" w:hAnsi="Open Sans" w:cstheme="majorBidi"/>
      <w:b/>
      <w:noProof/>
      <w:color w:val="205F55"/>
      <w:sz w:val="36"/>
      <w:szCs w:val="26"/>
      <w:lang w:eastAsia="en-US"/>
    </w:rPr>
  </w:style>
  <w:style w:type="paragraph" w:styleId="ListBullet">
    <w:name w:val="List Bullet"/>
    <w:basedOn w:val="ListParagraph"/>
    <w:uiPriority w:val="10"/>
    <w:qFormat/>
    <w:rsid w:val="005F3829"/>
    <w:pPr>
      <w:numPr>
        <w:numId w:val="34"/>
      </w:numPr>
      <w:tabs>
        <w:tab w:val="left" w:pos="2520"/>
      </w:tabs>
      <w:ind w:left="2430" w:hanging="270"/>
    </w:pPr>
    <w:rPr>
      <w:sz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4836BB"/>
    <w:pPr>
      <w:spacing w:before="400" w:after="520"/>
      <w:contextualSpacing/>
    </w:pPr>
    <w:rPr>
      <w:b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6BB"/>
    <w:rPr>
      <w:rFonts w:ascii="Open Sans" w:eastAsia="Times New Roman" w:hAnsi="Open Sans" w:cs="Times New Roman"/>
      <w:b/>
      <w:iCs/>
      <w:color w:val="auto"/>
      <w:sz w:val="40"/>
      <w:lang w:eastAsia="en-US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4836BB"/>
    <w:rPr>
      <w:rFonts w:ascii="Open Sans" w:eastAsia="Times New Roman" w:hAnsi="Open Sans" w:cs="Times New Roman"/>
      <w:b/>
      <w:bCs/>
      <w:iCs/>
      <w:color w:val="1A1863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5B78"/>
    <w:rPr>
      <w:rFonts w:ascii="Open Sans" w:eastAsia="Times New Roman" w:hAnsi="Open Sans" w:cs="Open Sans"/>
      <w:b/>
      <w:bCs/>
      <w:iCs/>
      <w:color w:val="9F396B"/>
      <w:spacing w:val="20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4815"/>
    <w:rPr>
      <w:rFonts w:ascii="Open Sans" w:eastAsiaTheme="majorEastAsia" w:hAnsi="Open Sans" w:cs="Open Sans"/>
      <w:b/>
      <w:color w:val="205F55" w:themeColor="accent5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63B1C"/>
    <w:rPr>
      <w:rFonts w:ascii="Open Sans" w:eastAsia="Times New Roman" w:hAnsi="Open Sans" w:cs="Open Sans"/>
      <w:b/>
      <w:bCs/>
      <w:color w:val="5A3F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65645"/>
    <w:rPr>
      <w:rFonts w:ascii="Open Sans SemiBold" w:eastAsiaTheme="majorEastAsia" w:hAnsi="Open Sans SemiBold" w:cstheme="majorBidi"/>
      <w:b/>
      <w:i/>
      <w:iCs/>
      <w:color w:val="9F396B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CF7"/>
    <w:rPr>
      <w:rFonts w:ascii="Open Sans" w:eastAsiaTheme="majorEastAsia" w:hAnsi="Open Sans" w:cstheme="majorBidi"/>
      <w:b/>
      <w:i/>
      <w:color w:val="auto"/>
      <w:sz w:val="16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24A9D"/>
    <w:pPr>
      <w:spacing w:before="120" w:after="120"/>
      <w:contextualSpacing/>
    </w:pPr>
    <w:rPr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/>
      <w:ind w:left="2160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E2078"/>
    <w:pPr>
      <w:spacing w:before="360" w:after="360"/>
      <w:contextualSpacing/>
    </w:pPr>
    <w:rPr>
      <w:rFonts w:ascii="Open Sans SemiBold" w:hAnsi="Open Sans SemiBold"/>
      <w:b/>
      <w:i/>
      <w:iCs/>
      <w:color w:val="205F55" w:themeColor="accent5" w:themeShade="BF"/>
    </w:rPr>
  </w:style>
  <w:style w:type="character" w:customStyle="1" w:styleId="QuoteChar">
    <w:name w:val="Quote Char"/>
    <w:basedOn w:val="DefaultParagraphFont"/>
    <w:link w:val="Quote"/>
    <w:uiPriority w:val="29"/>
    <w:rsid w:val="008E2078"/>
    <w:rPr>
      <w:rFonts w:ascii="Open Sans SemiBold" w:eastAsia="Times New Roman" w:hAnsi="Open Sans SemiBold" w:cs="Times New Roman"/>
      <w:b/>
      <w:i/>
      <w:iCs/>
      <w:color w:val="205F55" w:themeColor="accent5" w:themeShade="BF"/>
      <w:lang w:eastAsia="en-US"/>
    </w:rPr>
  </w:style>
  <w:style w:type="paragraph" w:customStyle="1" w:styleId="CalloutforCalloutBox">
    <w:name w:val="Callout for Callout Box"/>
    <w:basedOn w:val="Normal"/>
    <w:qFormat/>
    <w:rsid w:val="004836BB"/>
    <w:pPr>
      <w:shd w:val="clear" w:color="auto" w:fill="D7E5EC" w:themeFill="accent2" w:themeFillTint="33"/>
    </w:pPr>
    <w:rPr>
      <w:rFonts w:eastAsia="Libre Baskerville"/>
      <w:i/>
      <w:iCs/>
    </w:rPr>
  </w:style>
  <w:style w:type="paragraph" w:styleId="ListNumber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rsid w:val="00362DA3"/>
    <w:pPr>
      <w:spacing w:after="120" w:line="221" w:lineRule="auto"/>
      <w:ind w:left="0"/>
      <w:contextualSpacing/>
    </w:pPr>
    <w:rPr>
      <w:rFonts w:eastAsiaTheme="minorHAnsi"/>
      <w:iCs/>
      <w:color w:val="FFFFFF" w:themeColor="background1"/>
      <w:lang w:eastAsia="ja-JP"/>
    </w:rPr>
  </w:style>
  <w:style w:type="character" w:styleId="Hyperlink">
    <w:name w:val="Hyperlink"/>
    <w:basedOn w:val="DefaultParagraphFont"/>
    <w:uiPriority w:val="99"/>
    <w:unhideWhenUsed/>
    <w:rsid w:val="001C5AC8"/>
    <w:rPr>
      <w:rFonts w:ascii="Open Sans" w:hAnsi="Open Sans"/>
      <w:color w:val="007FAE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0A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0A9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0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582C"/>
    <w:pPr>
      <w:ind w:left="720"/>
      <w:contextualSpacing/>
    </w:pPr>
    <w:rPr>
      <w:sz w:val="24"/>
    </w:rPr>
  </w:style>
  <w:style w:type="paragraph" w:customStyle="1" w:styleId="SubTextforFigorTable">
    <w:name w:val="SubText for Fig or Table"/>
    <w:basedOn w:val="Normal"/>
    <w:qFormat/>
    <w:rsid w:val="004836BB"/>
    <w:pPr>
      <w:spacing w:before="200"/>
    </w:pPr>
    <w:rPr>
      <w:iCs/>
      <w:color w:val="404040" w:themeColor="text1" w:themeTint="BF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AA8"/>
    <w:rPr>
      <w:color w:val="487B9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2507"/>
  </w:style>
  <w:style w:type="paragraph" w:customStyle="1" w:styleId="TableBody">
    <w:name w:val="Table Body"/>
    <w:basedOn w:val="Normal"/>
    <w:qFormat/>
    <w:rsid w:val="00DE25F0"/>
    <w:pPr>
      <w:widowControl w:val="0"/>
      <w:ind w:left="0"/>
    </w:pPr>
    <w:rPr>
      <w:sz w:val="18"/>
      <w:szCs w:val="20"/>
    </w:rPr>
  </w:style>
  <w:style w:type="paragraph" w:customStyle="1" w:styleId="TableHeaders">
    <w:name w:val="Table Headers"/>
    <w:qFormat/>
    <w:rsid w:val="00024A9D"/>
    <w:rPr>
      <w:rFonts w:ascii="Open Sans" w:eastAsia="Times New Roman" w:hAnsi="Open Sans" w:cs="Open Sans"/>
      <w:b/>
      <w:color w:val="243D4B" w:themeColor="accent2" w:themeShade="80"/>
      <w:sz w:val="21"/>
      <w:lang w:eastAsia="en-US"/>
    </w:rPr>
  </w:style>
  <w:style w:type="table" w:styleId="PlainTable5">
    <w:name w:val="Plain Table 5"/>
    <w:basedOn w:val="TableNormal"/>
    <w:uiPriority w:val="45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79D1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836BB"/>
    <w:pPr>
      <w:ind w:left="0"/>
    </w:pPr>
    <w:rPr>
      <w:b/>
      <w:bCs/>
      <w:color w:val="000000"/>
      <w:sz w:val="18"/>
      <w:szCs w:val="18"/>
      <w:lang w:eastAsia="ja-JP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36BB"/>
    <w:rPr>
      <w:rFonts w:ascii="Open Sans" w:eastAsia="Times New Roman" w:hAnsi="Open Sans" w:cs="Times New Roman"/>
      <w:b/>
      <w:bCs/>
      <w:color w:val="auto"/>
      <w:sz w:val="20"/>
      <w:szCs w:val="20"/>
      <w:lang w:eastAsia="en-US"/>
    </w:rPr>
  </w:style>
  <w:style w:type="paragraph" w:customStyle="1" w:styleId="Heading1A">
    <w:name w:val="Heading 1 A"/>
    <w:basedOn w:val="Heading1"/>
    <w:qFormat/>
    <w:rsid w:val="00024A9D"/>
    <w:rPr>
      <w:b/>
      <w:i w:val="0"/>
      <w:iCs w:val="0"/>
      <w:color w:val="1A1863"/>
      <w:sz w:val="72"/>
      <w:szCs w:val="72"/>
    </w:rPr>
  </w:style>
  <w:style w:type="table" w:styleId="PlainTable2">
    <w:name w:val="Plain Table 2"/>
    <w:basedOn w:val="TableNormal"/>
    <w:uiPriority w:val="42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F2D6B0" w:themeColor="accent1" w:themeTint="66"/>
        <w:left w:val="single" w:sz="4" w:space="0" w:color="F2D6B0" w:themeColor="accent1" w:themeTint="66"/>
        <w:bottom w:val="single" w:sz="4" w:space="0" w:color="F2D6B0" w:themeColor="accent1" w:themeTint="66"/>
        <w:right w:val="single" w:sz="4" w:space="0" w:color="F2D6B0" w:themeColor="accent1" w:themeTint="66"/>
        <w:insideH w:val="single" w:sz="4" w:space="0" w:color="F2D6B0" w:themeColor="accent1" w:themeTint="66"/>
        <w:insideV w:val="single" w:sz="4" w:space="0" w:color="F2D6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C2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C2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1CBDA" w:themeColor="accent2" w:themeTint="66"/>
        <w:left w:val="single" w:sz="4" w:space="0" w:color="B1CBDA" w:themeColor="accent2" w:themeTint="66"/>
        <w:bottom w:val="single" w:sz="4" w:space="0" w:color="B1CBDA" w:themeColor="accent2" w:themeTint="66"/>
        <w:right w:val="single" w:sz="4" w:space="0" w:color="B1CBDA" w:themeColor="accent2" w:themeTint="66"/>
        <w:insideH w:val="single" w:sz="4" w:space="0" w:color="B1CBDA" w:themeColor="accent2" w:themeTint="66"/>
        <w:insideV w:val="single" w:sz="4" w:space="0" w:color="B1CB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B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66CBBC" w:themeColor="accent5" w:themeTint="99"/>
        <w:bottom w:val="single" w:sz="2" w:space="0" w:color="66CBBC" w:themeColor="accent5" w:themeTint="99"/>
        <w:insideH w:val="single" w:sz="2" w:space="0" w:color="66CBBC" w:themeColor="accent5" w:themeTint="99"/>
        <w:insideV w:val="single" w:sz="2" w:space="0" w:color="66CB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B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B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E8" w:themeFill="accent5" w:themeFillTint="33"/>
      </w:tcPr>
    </w:tblStylePr>
    <w:tblStylePr w:type="band1Horz">
      <w:tblPr/>
      <w:tcPr>
        <w:shd w:val="clear" w:color="auto" w:fill="CCEEE8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8AB1C7" w:themeColor="accent2" w:themeTint="99"/>
        <w:bottom w:val="single" w:sz="2" w:space="0" w:color="8AB1C7" w:themeColor="accent2" w:themeTint="99"/>
        <w:insideH w:val="single" w:sz="2" w:space="0" w:color="8AB1C7" w:themeColor="accent2" w:themeTint="99"/>
        <w:insideV w:val="single" w:sz="2" w:space="0" w:color="8AB1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B1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C" w:themeFill="accent2" w:themeFillTint="33"/>
      </w:tcPr>
    </w:tblStylePr>
    <w:tblStylePr w:type="band1Horz">
      <w:tblPr/>
      <w:tcPr>
        <w:shd w:val="clear" w:color="auto" w:fill="D7E5EC" w:themeFill="accent2" w:themeFillTint="33"/>
      </w:tcPr>
    </w:tblStylePr>
  </w:style>
  <w:style w:type="paragraph" w:customStyle="1" w:styleId="blockSubBullets">
    <w:name w:val="block SubBullets"/>
    <w:basedOn w:val="BlockText"/>
    <w:qFormat/>
    <w:rsid w:val="00024A9D"/>
    <w:pPr>
      <w:numPr>
        <w:numId w:val="44"/>
      </w:numPr>
      <w:ind w:left="258" w:right="-52" w:hanging="180"/>
    </w:pPr>
    <w:rPr>
      <w:rFonts w:cs="Open Sans"/>
      <w:color w:val="000000" w:themeColor="text1"/>
      <w:sz w:val="18"/>
      <w:szCs w:val="18"/>
    </w:rPr>
  </w:style>
  <w:style w:type="paragraph" w:customStyle="1" w:styleId="FigureTitles">
    <w:name w:val="Figure Titles"/>
    <w:basedOn w:val="Normal"/>
    <w:qFormat/>
    <w:rsid w:val="00BC67E3"/>
    <w:pPr>
      <w:ind w:left="0"/>
    </w:pPr>
    <w:rPr>
      <w:rFonts w:eastAsia="Libre Baskerville"/>
      <w:b/>
      <w:bCs/>
    </w:rPr>
  </w:style>
  <w:style w:type="table" w:styleId="GridTable5Dark-Accent5">
    <w:name w:val="Grid Table 5 Dark Accent 5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band1Vert">
      <w:tblPr/>
      <w:tcPr>
        <w:shd w:val="clear" w:color="auto" w:fill="99DDD2" w:themeFill="accent5" w:themeFillTint="66"/>
      </w:tcPr>
    </w:tblStylePr>
    <w:tblStylePr w:type="band1Horz">
      <w:tblPr/>
      <w:tcPr>
        <w:shd w:val="clear" w:color="auto" w:fill="99DDD2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5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band1Vert">
      <w:tblPr/>
      <w:tcPr>
        <w:shd w:val="clear" w:color="auto" w:fill="B1CBDA" w:themeFill="accent2" w:themeFillTint="66"/>
      </w:tcPr>
    </w:tblStylePr>
    <w:tblStylePr w:type="band1Horz">
      <w:tblPr/>
      <w:tcPr>
        <w:shd w:val="clear" w:color="auto" w:fill="B1CBDA" w:themeFill="accent2" w:themeFillTint="66"/>
      </w:tcPr>
    </w:tblStylePr>
  </w:style>
  <w:style w:type="paragraph" w:customStyle="1" w:styleId="TABLEformat">
    <w:name w:val="TABLE format"/>
    <w:basedOn w:val="TableHeaders"/>
    <w:qFormat/>
    <w:rsid w:val="00065645"/>
    <w:pPr>
      <w:spacing w:after="0" w:line="240" w:lineRule="auto"/>
    </w:pPr>
    <w:rPr>
      <w:b w:val="0"/>
      <w:bCs/>
    </w:rPr>
  </w:style>
  <w:style w:type="paragraph" w:customStyle="1" w:styleId="HyperlinkReference">
    <w:name w:val="Hyperlink Reference"/>
    <w:basedOn w:val="Footer"/>
    <w:qFormat/>
    <w:rsid w:val="00C90063"/>
  </w:style>
  <w:style w:type="paragraph" w:customStyle="1" w:styleId="ReferenceTitle">
    <w:name w:val="Reference Title"/>
    <w:basedOn w:val="Heading5"/>
    <w:qFormat/>
    <w:rsid w:val="00EF5222"/>
    <w:pPr>
      <w:ind w:hanging="2070"/>
    </w:pPr>
  </w:style>
  <w:style w:type="character" w:styleId="UnresolvedMention">
    <w:name w:val="Unresolved Mention"/>
    <w:basedOn w:val="DefaultParagraphFont"/>
    <w:uiPriority w:val="99"/>
    <w:semiHidden/>
    <w:unhideWhenUsed/>
    <w:rsid w:val="004F1E39"/>
    <w:rPr>
      <w:color w:val="605E5C"/>
      <w:shd w:val="clear" w:color="auto" w:fill="E1DFDD"/>
    </w:rPr>
  </w:style>
  <w:style w:type="paragraph" w:customStyle="1" w:styleId="CallOutBoxBullets">
    <w:name w:val="Call Out Box Bullets"/>
    <w:basedOn w:val="FigureTitles"/>
    <w:qFormat/>
    <w:rsid w:val="004836BB"/>
    <w:pPr>
      <w:numPr>
        <w:numId w:val="64"/>
      </w:numPr>
      <w:ind w:left="90" w:right="-53" w:hanging="180"/>
    </w:pPr>
    <w:rPr>
      <w:rFonts w:eastAsiaTheme="minorHAnsi" w:cs="Open Sans"/>
      <w:color w:val="000000"/>
      <w:sz w:val="16"/>
      <w:szCs w:val="16"/>
      <w:lang w:eastAsia="ja-JP"/>
    </w:rPr>
  </w:style>
  <w:style w:type="paragraph" w:customStyle="1" w:styleId="CallOutBoxText">
    <w:name w:val="CallOut Box Text"/>
    <w:basedOn w:val="FigureTitles"/>
    <w:qFormat/>
    <w:rsid w:val="00A36CF7"/>
    <w:rPr>
      <w:b w:val="0"/>
      <w:bCs w:val="0"/>
      <w:sz w:val="16"/>
      <w:szCs w:val="16"/>
      <w14:textOutline w14:w="1270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qFormat/>
    <w:rsid w:val="0091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D7"/>
    <w:rPr>
      <w:rFonts w:ascii="Open Sans" w:eastAsia="Times New Roman" w:hAnsi="Open Sans" w:cs="Times New Roman"/>
      <w:color w:val="auto"/>
      <w:lang w:eastAsia="en-US"/>
    </w:rPr>
  </w:style>
  <w:style w:type="paragraph" w:styleId="CommentText">
    <w:name w:val="annotation text"/>
    <w:basedOn w:val="FigureTitles"/>
    <w:link w:val="CommentTextChar"/>
    <w:uiPriority w:val="99"/>
    <w:unhideWhenUsed/>
    <w:rsid w:val="00B149D9"/>
    <w:rPr>
      <w:rFonts w:eastAsiaTheme="minorHAnsi" w:cs="Open Sans"/>
      <w:b w:val="0"/>
      <w:bCs w:val="0"/>
      <w:color w:val="000000"/>
      <w:sz w:val="18"/>
      <w:szCs w:val="18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9D9"/>
    <w:rPr>
      <w:rFonts w:ascii="Open Sans" w:hAnsi="Open Sans" w:cs="Open Sans"/>
      <w:color w:val="000000"/>
      <w:sz w:val="18"/>
      <w:szCs w:val="18"/>
    </w:rPr>
  </w:style>
  <w:style w:type="paragraph" w:customStyle="1" w:styleId="ListBullet-SUB">
    <w:name w:val="List Bullet-SUB"/>
    <w:basedOn w:val="ListBullet"/>
    <w:qFormat/>
    <w:rsid w:val="006E1EE5"/>
    <w:pPr>
      <w:numPr>
        <w:numId w:val="77"/>
      </w:numPr>
      <w:ind w:left="2790"/>
    </w:pPr>
    <w:rPr>
      <w:i/>
    </w:rPr>
  </w:style>
  <w:style w:type="numbering" w:customStyle="1" w:styleId="CurrentList9">
    <w:name w:val="Current List9"/>
    <w:uiPriority w:val="99"/>
    <w:rsid w:val="006E1EE5"/>
    <w:pPr>
      <w:numPr>
        <w:numId w:val="78"/>
      </w:numPr>
    </w:pPr>
  </w:style>
  <w:style w:type="character" w:customStyle="1" w:styleId="cf01">
    <w:name w:val="cf01"/>
    <w:basedOn w:val="DefaultParagraphFont"/>
    <w:rsid w:val="00A87F9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87F98"/>
    <w:rPr>
      <w:rFonts w:ascii="Segoe UI" w:hAnsi="Segoe UI" w:cs="Segoe UI" w:hint="default"/>
      <w:i/>
      <w:iCs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A87F98"/>
    <w:pPr>
      <w:spacing w:after="160"/>
      <w:ind w:left="0"/>
    </w:pPr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87F98"/>
    <w:rPr>
      <w:rFonts w:ascii="Calibri" w:hAnsi="Calibri" w:cs="Calibri"/>
      <w:color w:val="auto"/>
      <w:lang w:eastAsia="en-US"/>
    </w:rPr>
  </w:style>
  <w:style w:type="character" w:customStyle="1" w:styleId="cf21">
    <w:name w:val="cf21"/>
    <w:basedOn w:val="DefaultParagraphFont"/>
    <w:rsid w:val="00A87F9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87F98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ui-provider">
    <w:name w:val="ui-provider"/>
    <w:basedOn w:val="DefaultParagraphFont"/>
    <w:rsid w:val="00A87F98"/>
  </w:style>
  <w:style w:type="character" w:customStyle="1" w:styleId="ref-title">
    <w:name w:val="ref-title"/>
    <w:basedOn w:val="DefaultParagraphFont"/>
    <w:rsid w:val="00A87F98"/>
  </w:style>
  <w:style w:type="character" w:customStyle="1" w:styleId="ref-journal">
    <w:name w:val="ref-journal"/>
    <w:basedOn w:val="DefaultParagraphFont"/>
    <w:rsid w:val="00A87F98"/>
  </w:style>
  <w:style w:type="character" w:customStyle="1" w:styleId="ref-vol">
    <w:name w:val="ref-vol"/>
    <w:basedOn w:val="DefaultParagraphFont"/>
    <w:rsid w:val="00A87F98"/>
  </w:style>
  <w:style w:type="character" w:customStyle="1" w:styleId="ref-iss">
    <w:name w:val="ref-iss"/>
    <w:basedOn w:val="DefaultParagraphFont"/>
    <w:rsid w:val="00A87F98"/>
  </w:style>
  <w:style w:type="paragraph" w:customStyle="1" w:styleId="textAcknowledgement">
    <w:name w:val="textAcknowledgement"/>
    <w:basedOn w:val="Normal"/>
    <w:qFormat/>
    <w:rsid w:val="00A47D67"/>
    <w:rPr>
      <w:rFonts w:cstheme="minorHAnsi"/>
      <w:bCs/>
      <w:sz w:val="20"/>
      <w:szCs w:val="20"/>
    </w:rPr>
  </w:style>
  <w:style w:type="paragraph" w:customStyle="1" w:styleId="textAcknowledgementList">
    <w:name w:val="textAcknowledgementList"/>
    <w:basedOn w:val="ListBullet"/>
    <w:qFormat/>
    <w:rsid w:val="00A47D67"/>
    <w:pPr>
      <w:numPr>
        <w:numId w:val="83"/>
      </w:numPr>
      <w:tabs>
        <w:tab w:val="num" w:pos="360"/>
      </w:tabs>
      <w:ind w:left="2520" w:hanging="270"/>
    </w:pPr>
    <w:rPr>
      <w:sz w:val="20"/>
      <w:szCs w:val="20"/>
    </w:rPr>
  </w:style>
  <w:style w:type="paragraph" w:customStyle="1" w:styleId="TableBullet">
    <w:name w:val="Table Bullet"/>
    <w:basedOn w:val="ListNumber"/>
    <w:qFormat/>
    <w:rsid w:val="000E3CF9"/>
    <w:pPr>
      <w:numPr>
        <w:numId w:val="84"/>
      </w:numPr>
    </w:pPr>
    <w:rPr>
      <w:rFonts w:eastAsia="La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6E0CD-73B1-0E4A-8CE9-59311ADD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Chin</dc:creator>
  <cp:keywords/>
  <dc:description/>
  <cp:lastModifiedBy>Chin, Julie</cp:lastModifiedBy>
  <cp:revision>6</cp:revision>
  <dcterms:created xsi:type="dcterms:W3CDTF">2024-06-10T18:21:00Z</dcterms:created>
  <dcterms:modified xsi:type="dcterms:W3CDTF">2024-06-17T17:36:00Z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