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418BD" w14:textId="77777777" w:rsidR="00902495" w:rsidRPr="00E36642" w:rsidRDefault="00902495" w:rsidP="00902495">
      <w:pPr>
        <w:jc w:val="center"/>
        <w:rPr>
          <w:rFonts w:cs="Times New Roman"/>
          <w:b/>
          <w:bCs/>
          <w:color w:val="CC3300"/>
          <w:sz w:val="28"/>
          <w:szCs w:val="28"/>
        </w:rPr>
      </w:pPr>
      <w:r w:rsidRPr="004F26B8">
        <w:rPr>
          <w:b/>
          <w:color w:val="2EAB8F"/>
          <w:sz w:val="28"/>
          <w:szCs w:val="28"/>
        </w:rPr>
        <w:t>Triple P</w:t>
      </w:r>
      <w:r>
        <w:rPr>
          <w:b/>
          <w:color w:val="2EAB8F"/>
          <w:sz w:val="28"/>
          <w:szCs w:val="28"/>
        </w:rPr>
        <w:t xml:space="preserve"> Session Checklist</w:t>
      </w:r>
    </w:p>
    <w:p w14:paraId="4095FA01" w14:textId="77777777" w:rsidR="00902495" w:rsidRDefault="00902495" w:rsidP="00902495">
      <w:pPr>
        <w:rPr>
          <w:rFonts w:eastAsiaTheme="minorEastAsia"/>
        </w:rPr>
      </w:pPr>
    </w:p>
    <w:p w14:paraId="54A4CF0E" w14:textId="77777777" w:rsidR="00902495" w:rsidRPr="00902495" w:rsidRDefault="00902495" w:rsidP="00902495">
      <w:pPr>
        <w:rPr>
          <w:rFonts w:eastAsiaTheme="minorEastAsia"/>
        </w:rPr>
      </w:pPr>
      <w:r w:rsidRPr="00902495">
        <w:rPr>
          <w:rFonts w:eastAsiaTheme="minorEastAsia"/>
        </w:rPr>
        <w:t xml:space="preserve">The TRIPLE P Session Checklist is recommended as a tool to document all the content covered during each of the Triple P sessions.  Using the checklist to summarize the sessions will also allow you to ensure that the program is being delivered with fidelity across sessions.  Each intervention has a session checklist that will help practitioners with the implementation as intended.  These sessions’ checklists are suggested as a quality assurance procedure for either practitioner’s self-assessment or a formal evaluation of the fidelity of the intervention. When evaluating the efficacy of the intervention it is suggested to ensure that all steps of the intervention were implemented and delivered as intended.  </w:t>
      </w:r>
    </w:p>
    <w:p w14:paraId="51A82BFE" w14:textId="77777777" w:rsidR="00902495" w:rsidRPr="00902495" w:rsidRDefault="00902495" w:rsidP="00902495">
      <w:pPr>
        <w:rPr>
          <w:rFonts w:eastAsiaTheme="minorEastAsia"/>
        </w:rPr>
      </w:pPr>
      <w:r w:rsidRPr="00902495">
        <w:rPr>
          <w:rFonts w:eastAsiaTheme="minorEastAsia"/>
        </w:rPr>
        <w:t>For example, examining this data would allow you to answer the following important questions:</w:t>
      </w:r>
    </w:p>
    <w:p w14:paraId="3BAC9C4B" w14:textId="77777777" w:rsidR="00902495" w:rsidRPr="00902495" w:rsidRDefault="00902495" w:rsidP="00902495">
      <w:pPr>
        <w:pStyle w:val="ListParagraph"/>
        <w:numPr>
          <w:ilvl w:val="0"/>
          <w:numId w:val="7"/>
        </w:numPr>
        <w:rPr>
          <w:rFonts w:eastAsiaTheme="minorEastAsia"/>
          <w:sz w:val="24"/>
          <w:szCs w:val="24"/>
        </w:rPr>
      </w:pPr>
      <w:r w:rsidRPr="00902495">
        <w:rPr>
          <w:rFonts w:eastAsiaTheme="minorEastAsia"/>
          <w:sz w:val="24"/>
          <w:szCs w:val="24"/>
        </w:rPr>
        <w:t>Are all the components of the intervention delivered systematically across all sessions?</w:t>
      </w:r>
    </w:p>
    <w:p w14:paraId="67F4CE19" w14:textId="77777777" w:rsidR="00902495" w:rsidRPr="00902495" w:rsidRDefault="00902495" w:rsidP="00902495">
      <w:pPr>
        <w:pStyle w:val="ListParagraph"/>
        <w:numPr>
          <w:ilvl w:val="0"/>
          <w:numId w:val="7"/>
        </w:numPr>
        <w:rPr>
          <w:rFonts w:eastAsiaTheme="minorEastAsia"/>
          <w:sz w:val="24"/>
          <w:szCs w:val="24"/>
        </w:rPr>
      </w:pPr>
      <w:r w:rsidRPr="00902495">
        <w:rPr>
          <w:rFonts w:eastAsiaTheme="minorEastAsia"/>
          <w:sz w:val="24"/>
          <w:szCs w:val="24"/>
        </w:rPr>
        <w:t>Examine the relationship among intervention outcomes and implementation fidelity of the intervention (e.g., number of sessions, number of components implemented, etc.).</w:t>
      </w:r>
    </w:p>
    <w:p w14:paraId="359381A7" w14:textId="77777777" w:rsidR="00902495" w:rsidRPr="00E36642" w:rsidRDefault="00902495" w:rsidP="00902495">
      <w:pPr>
        <w:rPr>
          <w:rFonts w:eastAsiaTheme="minorEastAsia"/>
          <w:sz w:val="28"/>
          <w:szCs w:val="28"/>
        </w:rPr>
      </w:pPr>
    </w:p>
    <w:tbl>
      <w:tblPr>
        <w:tblStyle w:val="TableGrid"/>
        <w:tblpPr w:leftFromText="180" w:rightFromText="180" w:vertAnchor="text" w:horzAnchor="margin" w:tblpX="270" w:tblpY="57"/>
        <w:tblW w:w="0" w:type="auto"/>
        <w:tblLook w:val="04A0" w:firstRow="1" w:lastRow="0" w:firstColumn="1" w:lastColumn="0" w:noHBand="0" w:noVBand="1"/>
      </w:tblPr>
      <w:tblGrid>
        <w:gridCol w:w="8640"/>
      </w:tblGrid>
      <w:tr w:rsidR="00902495" w:rsidRPr="00E36642" w14:paraId="4E5248D6" w14:textId="77777777" w:rsidTr="009771B9">
        <w:trPr>
          <w:trHeight w:val="1649"/>
        </w:trPr>
        <w:tc>
          <w:tcPr>
            <w:tcW w:w="8640" w:type="dxa"/>
            <w:tcBorders>
              <w:top w:val="nil"/>
              <w:left w:val="nil"/>
              <w:bottom w:val="nil"/>
              <w:right w:val="nil"/>
            </w:tcBorders>
            <w:shd w:val="clear" w:color="auto" w:fill="F7CAAC" w:themeFill="accent2" w:themeFillTint="66"/>
          </w:tcPr>
          <w:p w14:paraId="76E1C512" w14:textId="77777777" w:rsidR="00902495" w:rsidRPr="00902495" w:rsidRDefault="00902495" w:rsidP="009771B9">
            <w:pPr>
              <w:autoSpaceDE w:val="0"/>
              <w:autoSpaceDN w:val="0"/>
              <w:adjustRightInd w:val="0"/>
              <w:rPr>
                <w:rFonts w:cs="Times New Roman"/>
                <w:color w:val="FFFFFF" w:themeColor="background1"/>
              </w:rPr>
            </w:pPr>
            <w:r w:rsidRPr="00902495">
              <w:rPr>
                <w:rFonts w:ascii="Calibri" w:eastAsia="Times New Roman" w:hAnsi="Calibri" w:cs="Calibri"/>
                <w:color w:val="1F497D"/>
              </w:rPr>
              <w:t xml:space="preserve">The Triple P PASS Checklists can be accessed by trained Triple P providers and Triple P coordinators on the Triple P Practitioner Network at </w:t>
            </w:r>
            <w:hyperlink r:id="rId8" w:history="1">
              <w:r w:rsidRPr="00902495">
                <w:rPr>
                  <w:rStyle w:val="Hyperlink"/>
                  <w:rFonts w:ascii="Calibri" w:eastAsia="Times New Roman" w:hAnsi="Calibri" w:cs="Calibri"/>
                </w:rPr>
                <w:t>http://www.triplep-parenting.net/provider/provider_login/en/</w:t>
              </w:r>
            </w:hyperlink>
            <w:r w:rsidRPr="00902495">
              <w:rPr>
                <w:rFonts w:ascii="Calibri" w:eastAsia="Times New Roman" w:hAnsi="Calibri" w:cs="Calibri"/>
                <w:color w:val="1F497D"/>
              </w:rPr>
              <w:t xml:space="preserve">. This is a password-protected website. If you are not a trained practitioner or a coordinator, please contact Triple P America at </w:t>
            </w:r>
            <w:hyperlink r:id="rId9" w:history="1">
              <w:r w:rsidRPr="00902495">
                <w:rPr>
                  <w:rStyle w:val="Hyperlink"/>
                  <w:rFonts w:ascii="Calibri" w:eastAsia="Times New Roman" w:hAnsi="Calibri" w:cs="Calibri"/>
                </w:rPr>
                <w:t>contact.us@triplep.net</w:t>
              </w:r>
            </w:hyperlink>
            <w:r w:rsidRPr="00902495">
              <w:rPr>
                <w:rFonts w:ascii="Calibri" w:eastAsia="Times New Roman" w:hAnsi="Calibri" w:cs="Calibri"/>
                <w:color w:val="1F497D"/>
              </w:rPr>
              <w:t xml:space="preserve"> and an Implementation Consultant will be glad to help.</w:t>
            </w:r>
          </w:p>
        </w:tc>
      </w:tr>
    </w:tbl>
    <w:p w14:paraId="45C118FA" w14:textId="77777777" w:rsidR="00902495" w:rsidRDefault="00902495" w:rsidP="00902495"/>
    <w:p w14:paraId="1BE8037E" w14:textId="77777777" w:rsidR="00902495" w:rsidRDefault="00902495" w:rsidP="00902495">
      <w:pPr>
        <w:jc w:val="center"/>
        <w:rPr>
          <w:rFonts w:cs="Times New Roman"/>
          <w:sz w:val="16"/>
          <w:szCs w:val="16"/>
        </w:rPr>
      </w:pPr>
    </w:p>
    <w:p w14:paraId="2EDAB5FE" w14:textId="77777777" w:rsidR="00902495" w:rsidRDefault="00902495" w:rsidP="00902495">
      <w:pPr>
        <w:jc w:val="center"/>
        <w:rPr>
          <w:rFonts w:cs="Times New Roman"/>
          <w:sz w:val="16"/>
          <w:szCs w:val="16"/>
        </w:rPr>
      </w:pPr>
    </w:p>
    <w:p w14:paraId="1784941D" w14:textId="77777777" w:rsidR="00902495" w:rsidRDefault="00902495" w:rsidP="00902495">
      <w:pPr>
        <w:autoSpaceDE w:val="0"/>
        <w:autoSpaceDN w:val="0"/>
        <w:adjustRightInd w:val="0"/>
        <w:jc w:val="center"/>
        <w:rPr>
          <w:rFonts w:eastAsiaTheme="minorEastAsia"/>
        </w:rPr>
      </w:pPr>
    </w:p>
    <w:p w14:paraId="5432D0E9" w14:textId="77777777" w:rsidR="00902495" w:rsidRPr="00A536EA" w:rsidRDefault="00902495" w:rsidP="00902495">
      <w:pPr>
        <w:autoSpaceDE w:val="0"/>
        <w:autoSpaceDN w:val="0"/>
        <w:adjustRightInd w:val="0"/>
        <w:jc w:val="center"/>
        <w:rPr>
          <w:rFonts w:cs="Times New Roman"/>
          <w:sz w:val="20"/>
          <w:szCs w:val="20"/>
        </w:rPr>
      </w:pPr>
    </w:p>
    <w:p w14:paraId="3C855336" w14:textId="77777777" w:rsidR="008C14A4" w:rsidRDefault="008C14A4" w:rsidP="008C14A4"/>
    <w:p w14:paraId="61D60CEA" w14:textId="77777777" w:rsidR="008C14A4" w:rsidRDefault="008C14A4" w:rsidP="008C14A4"/>
    <w:p w14:paraId="6BBA6617" w14:textId="77777777" w:rsidR="008C14A4" w:rsidRDefault="008C14A4" w:rsidP="008C14A4"/>
    <w:p w14:paraId="68EB6E93" w14:textId="77777777" w:rsidR="008C14A4" w:rsidRDefault="008C14A4" w:rsidP="008C14A4"/>
    <w:p w14:paraId="2AFDDEBC" w14:textId="77777777" w:rsidR="008C14A4" w:rsidRDefault="008C14A4" w:rsidP="008C14A4"/>
    <w:p w14:paraId="6856AA43" w14:textId="77777777" w:rsidR="0086449F" w:rsidRDefault="0086449F">
      <w:r>
        <w:br w:type="page"/>
      </w:r>
    </w:p>
    <w:p w14:paraId="5FCEAF9E" w14:textId="77777777" w:rsidR="0086449F" w:rsidRDefault="0086449F" w:rsidP="008C14A4"/>
    <w:p w14:paraId="17343417" w14:textId="77777777" w:rsidR="008C14A4" w:rsidRDefault="008C14A4" w:rsidP="008C14A4"/>
    <w:p w14:paraId="48BF1B37" w14:textId="77777777" w:rsidR="008C14A4" w:rsidRDefault="008C14A4" w:rsidP="008C14A4"/>
    <w:p w14:paraId="6683E40C" w14:textId="77777777" w:rsidR="008C14A4" w:rsidRDefault="008C14A4" w:rsidP="008C14A4"/>
    <w:p w14:paraId="6CD07CBE" w14:textId="77777777" w:rsidR="008C14A4" w:rsidRDefault="008C14A4" w:rsidP="008C14A4"/>
    <w:p w14:paraId="154E83CE" w14:textId="77777777" w:rsidR="008C14A4" w:rsidRDefault="008C14A4" w:rsidP="008C14A4"/>
    <w:p w14:paraId="00233634" w14:textId="77777777" w:rsidR="00F935D8" w:rsidRDefault="00F935D8" w:rsidP="008C14A4"/>
    <w:p w14:paraId="61E31D7D" w14:textId="77777777" w:rsidR="008C14A4" w:rsidRDefault="008C14A4" w:rsidP="008C14A4"/>
    <w:p w14:paraId="60EF31E1" w14:textId="77777777" w:rsidR="008C14A4" w:rsidRDefault="008C14A4" w:rsidP="008C14A4"/>
    <w:p w14:paraId="53597B6D" w14:textId="77777777" w:rsidR="008C14A4" w:rsidRDefault="008C14A4" w:rsidP="008C14A4"/>
    <w:p w14:paraId="2AE0D3A6" w14:textId="77777777" w:rsidR="008C14A4" w:rsidRDefault="008C14A4" w:rsidP="008C14A4"/>
    <w:p w14:paraId="0E2452FC" w14:textId="77777777" w:rsidR="008C14A4" w:rsidRDefault="008C14A4" w:rsidP="008C14A4"/>
    <w:p w14:paraId="2290528F" w14:textId="77777777" w:rsidR="008C14A4" w:rsidRDefault="008C14A4" w:rsidP="008C14A4"/>
    <w:p w14:paraId="15BBF698" w14:textId="77777777" w:rsidR="008C14A4" w:rsidRPr="008C14A4" w:rsidRDefault="008C14A4" w:rsidP="008C14A4"/>
    <w:sectPr w:rsidR="008C14A4" w:rsidRPr="008C14A4" w:rsidSect="0086449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A6CE7" w14:textId="77777777" w:rsidR="00902495" w:rsidRDefault="00902495" w:rsidP="00576139">
      <w:r>
        <w:separator/>
      </w:r>
    </w:p>
  </w:endnote>
  <w:endnote w:type="continuationSeparator" w:id="0">
    <w:p w14:paraId="61D48BDA" w14:textId="77777777" w:rsidR="00902495" w:rsidRDefault="00902495" w:rsidP="0057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51617828"/>
      <w:docPartObj>
        <w:docPartGallery w:val="Page Numbers (Bottom of Page)"/>
        <w:docPartUnique/>
      </w:docPartObj>
    </w:sdtPr>
    <w:sdtEndPr>
      <w:rPr>
        <w:rStyle w:val="PageNumber"/>
      </w:rPr>
    </w:sdtEndPr>
    <w:sdtContent>
      <w:p w14:paraId="7D6941B5" w14:textId="77777777" w:rsidR="0086449F" w:rsidRDefault="0086449F" w:rsidP="00465E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0ABC82" w14:textId="77777777" w:rsidR="0086449F" w:rsidRDefault="0086449F" w:rsidP="00864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B2EC4" w14:textId="77777777" w:rsidR="00683730" w:rsidRDefault="0086449F" w:rsidP="00683730">
    <w:pPr>
      <w:pStyle w:val="Footer"/>
      <w:ind w:right="360"/>
    </w:pPr>
    <w:r>
      <w:rPr>
        <w:noProof/>
      </w:rPr>
      <mc:AlternateContent>
        <mc:Choice Requires="wps">
          <w:drawing>
            <wp:anchor distT="0" distB="0" distL="114300" distR="114300" simplePos="0" relativeHeight="251668480" behindDoc="0" locked="0" layoutInCell="1" allowOverlap="1" wp14:anchorId="3E147106" wp14:editId="3140B5DE">
              <wp:simplePos x="0" y="0"/>
              <wp:positionH relativeFrom="column">
                <wp:posOffset>-534572</wp:posOffset>
              </wp:positionH>
              <wp:positionV relativeFrom="paragraph">
                <wp:posOffset>175162</wp:posOffset>
              </wp:positionV>
              <wp:extent cx="7165975" cy="19050"/>
              <wp:effectExtent l="0" t="0" r="34925" b="19050"/>
              <wp:wrapNone/>
              <wp:docPr id="2" name="Straight Connector 2"/>
              <wp:cNvGraphicFramePr/>
              <a:graphic xmlns:a="http://schemas.openxmlformats.org/drawingml/2006/main">
                <a:graphicData uri="http://schemas.microsoft.com/office/word/2010/wordprocessingShape">
                  <wps:wsp>
                    <wps:cNvCnPr/>
                    <wps:spPr>
                      <a:xfrm flipV="1">
                        <a:off x="0" y="0"/>
                        <a:ext cx="7165975" cy="19050"/>
                      </a:xfrm>
                      <a:prstGeom prst="line">
                        <a:avLst/>
                      </a:prstGeom>
                      <a:ln w="12700">
                        <a:solidFill>
                          <a:schemeClr val="accent1">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E88BE" id="Straight Connector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pt,13.8pt" to="522.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" strokecolor="#1f4d78 [1604]" strokeweight="1pt">
              <v:stroke joinstyle="miter"/>
            </v:line>
          </w:pict>
        </mc:Fallback>
      </mc:AlternateContent>
    </w:r>
  </w:p>
  <w:p w14:paraId="406DDD0F" w14:textId="77777777" w:rsidR="00683730" w:rsidRDefault="00683730" w:rsidP="00683730">
    <w:pPr>
      <w:pStyle w:val="Footer"/>
    </w:pPr>
  </w:p>
  <w:sdt>
    <w:sdtPr>
      <w:rPr>
        <w:rStyle w:val="PageNumber"/>
      </w:rPr>
      <w:id w:val="414142677"/>
      <w:docPartObj>
        <w:docPartGallery w:val="Page Numbers (Bottom of Page)"/>
        <w:docPartUnique/>
      </w:docPartObj>
    </w:sdtPr>
    <w:sdtEndPr>
      <w:rPr>
        <w:rStyle w:val="PageNumber"/>
      </w:rPr>
    </w:sdtEndPr>
    <w:sdtContent>
      <w:p w14:paraId="51C669B5" w14:textId="77777777" w:rsidR="0086449F" w:rsidRDefault="0086449F" w:rsidP="0086449F">
        <w:pPr>
          <w:pStyle w:val="Footer"/>
          <w:framePr w:h="533" w:hRule="exact" w:wrap="none" w:vAnchor="text" w:hAnchor="page" w:x="11144" w:y="150"/>
          <w:rPr>
            <w:rStyle w:val="PageNumber"/>
          </w:rPr>
        </w:pPr>
        <w:r>
          <w:rPr>
            <w:rStyle w:val="PageNumber"/>
          </w:rPr>
          <w:fldChar w:fldCharType="begin"/>
        </w:r>
        <w:r>
          <w:rPr>
            <w:rStyle w:val="PageNumber"/>
          </w:rPr>
          <w:instrText xml:space="preserve"> PAGE </w:instrText>
        </w:r>
        <w:r>
          <w:rPr>
            <w:rStyle w:val="PageNumber"/>
          </w:rPr>
          <w:fldChar w:fldCharType="separate"/>
        </w:r>
        <w:r w:rsidR="00A033BB">
          <w:rPr>
            <w:rStyle w:val="PageNumber"/>
            <w:noProof/>
          </w:rPr>
          <w:t>2</w:t>
        </w:r>
        <w:r>
          <w:rPr>
            <w:rStyle w:val="PageNumber"/>
          </w:rPr>
          <w:fldChar w:fldCharType="end"/>
        </w:r>
      </w:p>
    </w:sdtContent>
  </w:sdt>
  <w:p w14:paraId="43D215C0" w14:textId="77777777" w:rsidR="00A756C6" w:rsidRPr="00683730" w:rsidRDefault="00A756C6" w:rsidP="00683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4BA51" w14:textId="77777777" w:rsidR="0086449F" w:rsidRDefault="0086449F">
    <w:pPr>
      <w:pStyle w:val="Footer"/>
    </w:pPr>
    <w:r w:rsidRPr="0075543D">
      <w:rPr>
        <w:noProof/>
      </w:rPr>
      <w:drawing>
        <wp:anchor distT="0" distB="0" distL="114300" distR="114300" simplePos="0" relativeHeight="251663360" behindDoc="1" locked="0" layoutInCell="1" allowOverlap="1" wp14:anchorId="47E0AC8B" wp14:editId="11482E03">
          <wp:simplePos x="0" y="0"/>
          <wp:positionH relativeFrom="margin">
            <wp:posOffset>3721100</wp:posOffset>
          </wp:positionH>
          <wp:positionV relativeFrom="paragraph">
            <wp:posOffset>85138</wp:posOffset>
          </wp:positionV>
          <wp:extent cx="2778264" cy="299453"/>
          <wp:effectExtent l="0" t="0" r="0" b="571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CFPG-w546.jpg"/>
                  <pic:cNvPicPr/>
                </pic:nvPicPr>
                <pic:blipFill>
                  <a:blip r:embed="rId1">
                    <a:extLst>
                      <a:ext uri="{28A0092B-C50C-407E-A947-70E740481C1C}">
                        <a14:useLocalDpi xmlns:a14="http://schemas.microsoft.com/office/drawing/2010/main" val="0"/>
                      </a:ext>
                    </a:extLst>
                  </a:blip>
                  <a:stretch>
                    <a:fillRect/>
                  </a:stretch>
                </pic:blipFill>
                <pic:spPr>
                  <a:xfrm>
                    <a:off x="0" y="0"/>
                    <a:ext cx="2778264" cy="299453"/>
                  </a:xfrm>
                  <a:prstGeom prst="rect">
                    <a:avLst/>
                  </a:prstGeom>
                </pic:spPr>
              </pic:pic>
            </a:graphicData>
          </a:graphic>
          <wp14:sizeRelH relativeFrom="margin">
            <wp14:pctWidth>0</wp14:pctWidth>
          </wp14:sizeRelH>
          <wp14:sizeRelV relativeFrom="margin">
            <wp14:pctHeight>0</wp14:pctHeight>
          </wp14:sizeRelV>
        </wp:anchor>
      </w:drawing>
    </w:r>
    <w:r w:rsidRPr="0075543D">
      <w:rPr>
        <w:noProof/>
      </w:rPr>
      <w:drawing>
        <wp:anchor distT="0" distB="0" distL="114300" distR="114300" simplePos="0" relativeHeight="251665408" behindDoc="0" locked="0" layoutInCell="1" allowOverlap="1" wp14:anchorId="1919D094" wp14:editId="0E638D0B">
          <wp:simplePos x="0" y="0"/>
          <wp:positionH relativeFrom="margin">
            <wp:posOffset>-506144</wp:posOffset>
          </wp:positionH>
          <wp:positionV relativeFrom="paragraph">
            <wp:posOffset>-24325</wp:posOffset>
          </wp:positionV>
          <wp:extent cx="2461846" cy="402726"/>
          <wp:effectExtent l="0" t="0" r="2540" b="381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E New Logo.gif"/>
                  <pic:cNvPicPr/>
                </pic:nvPicPr>
                <pic:blipFill>
                  <a:blip r:embed="rId2">
                    <a:extLst>
                      <a:ext uri="{28A0092B-C50C-407E-A947-70E740481C1C}">
                        <a14:useLocalDpi xmlns:a14="http://schemas.microsoft.com/office/drawing/2010/main" val="0"/>
                      </a:ext>
                    </a:extLst>
                  </a:blip>
                  <a:stretch>
                    <a:fillRect/>
                  </a:stretch>
                </pic:blipFill>
                <pic:spPr>
                  <a:xfrm>
                    <a:off x="0" y="0"/>
                    <a:ext cx="2461846" cy="40272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1C269938" wp14:editId="0FD0B1FE">
              <wp:simplePos x="0" y="0"/>
              <wp:positionH relativeFrom="column">
                <wp:posOffset>-600075</wp:posOffset>
              </wp:positionH>
              <wp:positionV relativeFrom="paragraph">
                <wp:posOffset>-205105</wp:posOffset>
              </wp:positionV>
              <wp:extent cx="7165975" cy="19050"/>
              <wp:effectExtent l="0" t="0" r="34925" b="19050"/>
              <wp:wrapNone/>
              <wp:docPr id="4" name="Straight Connector 4"/>
              <wp:cNvGraphicFramePr/>
              <a:graphic xmlns:a="http://schemas.openxmlformats.org/drawingml/2006/main">
                <a:graphicData uri="http://schemas.microsoft.com/office/word/2010/wordprocessingShape">
                  <wps:wsp>
                    <wps:cNvCnPr/>
                    <wps:spPr>
                      <a:xfrm flipV="1">
                        <a:off x="0" y="0"/>
                        <a:ext cx="7165975" cy="19050"/>
                      </a:xfrm>
                      <a:prstGeom prst="line">
                        <a:avLst/>
                      </a:prstGeom>
                      <a:ln w="12700">
                        <a:solidFill>
                          <a:schemeClr val="accent1">
                            <a:lumMod val="50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D4B4F"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pt,-16.15pt" to="51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" strokecolor="#1f4d78 [1604]"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E802B" w14:textId="77777777" w:rsidR="00902495" w:rsidRDefault="00902495" w:rsidP="00576139">
      <w:r>
        <w:separator/>
      </w:r>
    </w:p>
  </w:footnote>
  <w:footnote w:type="continuationSeparator" w:id="0">
    <w:p w14:paraId="3235B7AB" w14:textId="77777777" w:rsidR="00902495" w:rsidRDefault="00902495" w:rsidP="00576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1F76" w14:textId="77777777" w:rsidR="0086449F" w:rsidRDefault="00864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C16F7" w14:textId="77777777" w:rsidR="00576139" w:rsidRPr="0086449F" w:rsidRDefault="0086449F" w:rsidP="0086449F">
    <w:pPr>
      <w:pStyle w:val="Header"/>
    </w:pPr>
    <w:r>
      <w:rPr>
        <w:noProof/>
      </w:rPr>
      <mc:AlternateContent>
        <mc:Choice Requires="wps">
          <w:drawing>
            <wp:anchor distT="0" distB="0" distL="114300" distR="114300" simplePos="0" relativeHeight="251670528" behindDoc="0" locked="0" layoutInCell="1" allowOverlap="1" wp14:anchorId="2C80C575" wp14:editId="6323D18C">
              <wp:simplePos x="0" y="0"/>
              <wp:positionH relativeFrom="column">
                <wp:posOffset>-308647</wp:posOffset>
              </wp:positionH>
              <wp:positionV relativeFrom="paragraph">
                <wp:posOffset>107315</wp:posOffset>
              </wp:positionV>
              <wp:extent cx="5957047" cy="0"/>
              <wp:effectExtent l="0" t="0" r="12065" b="12700"/>
              <wp:wrapNone/>
              <wp:docPr id="6" name="Straight Connector 6"/>
              <wp:cNvGraphicFramePr/>
              <a:graphic xmlns:a="http://schemas.openxmlformats.org/drawingml/2006/main">
                <a:graphicData uri="http://schemas.microsoft.com/office/word/2010/wordprocessingShape">
                  <wps:wsp>
                    <wps:cNvCnPr/>
                    <wps:spPr>
                      <a:xfrm flipH="1">
                        <a:off x="0" y="0"/>
                        <a:ext cx="59570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3C6C20" id="Straight Connector 6" o:spid="_x0000_s1026" style="position:absolute;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8.45pt" to="444.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" strokecolor="#5b9bd5 [3204]" strokeweight=".5pt">
              <v:stroke joinstyle="miter"/>
            </v:line>
          </w:pict>
        </mc:Fallback>
      </mc:AlternateContent>
    </w:r>
    <w:r>
      <w:rPr>
        <w:noProof/>
      </w:rPr>
      <w:drawing>
        <wp:anchor distT="0" distB="0" distL="114300" distR="114300" simplePos="0" relativeHeight="251669504" behindDoc="0" locked="0" layoutInCell="1" allowOverlap="1" wp14:anchorId="702AE2F7" wp14:editId="38520848">
          <wp:simplePos x="0" y="0"/>
          <wp:positionH relativeFrom="margin">
            <wp:posOffset>5647690</wp:posOffset>
          </wp:positionH>
          <wp:positionV relativeFrom="margin">
            <wp:posOffset>-753110</wp:posOffset>
          </wp:positionV>
          <wp:extent cx="767080" cy="7670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roj_Circle.png"/>
                  <pic:cNvPicPr/>
                </pic:nvPicPr>
                <pic:blipFill>
                  <a:blip r:embed="rId1">
                    <a:extLst>
                      <a:ext uri="{28A0092B-C50C-407E-A947-70E740481C1C}">
                        <a14:useLocalDpi xmlns:a14="http://schemas.microsoft.com/office/drawing/2010/main" val="0"/>
                      </a:ext>
                    </a:extLst>
                  </a:blip>
                  <a:stretch>
                    <a:fillRect/>
                  </a:stretch>
                </pic:blipFill>
                <pic:spPr>
                  <a:xfrm>
                    <a:off x="0" y="0"/>
                    <a:ext cx="767080" cy="767080"/>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7FB1F" w14:textId="77777777" w:rsidR="0086449F" w:rsidRDefault="0086449F">
    <w:pPr>
      <w:pStyle w:val="Header"/>
    </w:pPr>
    <w:r>
      <w:rPr>
        <w:noProof/>
      </w:rPr>
      <mc:AlternateContent>
        <mc:Choice Requires="wps">
          <w:drawing>
            <wp:anchor distT="0" distB="0" distL="114300" distR="114300" simplePos="0" relativeHeight="251672576" behindDoc="0" locked="0" layoutInCell="1" allowOverlap="1" wp14:anchorId="1A8DD274" wp14:editId="4DCF6696">
              <wp:simplePos x="0" y="0"/>
              <wp:positionH relativeFrom="column">
                <wp:posOffset>179408</wp:posOffset>
              </wp:positionH>
              <wp:positionV relativeFrom="paragraph">
                <wp:posOffset>109959</wp:posOffset>
              </wp:positionV>
              <wp:extent cx="5943600" cy="0"/>
              <wp:effectExtent l="0" t="0" r="12700" b="12700"/>
              <wp:wrapNone/>
              <wp:docPr id="7" name="Straight Connector 7"/>
              <wp:cNvGraphicFramePr/>
              <a:graphic xmlns:a="http://schemas.openxmlformats.org/drawingml/2006/main">
                <a:graphicData uri="http://schemas.microsoft.com/office/word/2010/wordprocessingShape">
                  <wps:wsp>
                    <wps:cNvCnPr/>
                    <wps:spPr>
                      <a:xfrm flipH="1">
                        <a:off x="0" y="0"/>
                        <a:ext cx="59436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D1E0FA" id="Straight Connector 7" o:spid="_x0000_s102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pt,8.65pt" to="482.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" strokecolor="#5b9bd5 [3204]" strokeweight="1pt">
              <v:stroke joinstyle="miter"/>
            </v:line>
          </w:pict>
        </mc:Fallback>
      </mc:AlternateContent>
    </w:r>
    <w:r>
      <w:rPr>
        <w:noProof/>
      </w:rPr>
      <w:drawing>
        <wp:anchor distT="0" distB="0" distL="114300" distR="114300" simplePos="0" relativeHeight="251666432" behindDoc="0" locked="0" layoutInCell="1" allowOverlap="1" wp14:anchorId="289F560B" wp14:editId="03B4BDC4">
          <wp:simplePos x="0" y="0"/>
          <wp:positionH relativeFrom="margin">
            <wp:posOffset>-408940</wp:posOffset>
          </wp:positionH>
          <wp:positionV relativeFrom="margin">
            <wp:posOffset>-819785</wp:posOffset>
          </wp:positionV>
          <wp:extent cx="1561465" cy="631190"/>
          <wp:effectExtent l="0" t="0" r="63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roj_ICT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1465" cy="631190"/>
                  </a:xfrm>
                  <a:prstGeom prst="rect">
                    <a:avLst/>
                  </a:prstGeom>
                </pic:spPr>
              </pic:pic>
            </a:graphicData>
          </a:graphic>
          <wp14:sizeRelH relativeFrom="margin">
            <wp14:pctWidth>0</wp14:pctWidth>
          </wp14:sizeRelH>
          <wp14:sizeRelV relativeFrom="margin">
            <wp14:pctHeight>0</wp14:pctHeight>
          </wp14:sizeRelV>
        </wp:anchor>
      </w:drawing>
    </w:r>
  </w:p>
  <w:p w14:paraId="23499CB8" w14:textId="77777777" w:rsidR="0086449F" w:rsidRDefault="0086449F">
    <w:pPr>
      <w:pStyle w:val="Header"/>
    </w:pPr>
  </w:p>
  <w:p w14:paraId="5A0E0B1F" w14:textId="77777777" w:rsidR="0086449F" w:rsidRDefault="0086449F">
    <w:pPr>
      <w:pStyle w:val="Header"/>
    </w:pPr>
  </w:p>
  <w:p w14:paraId="67CD7AA7" w14:textId="77777777" w:rsidR="0086449F" w:rsidRDefault="00864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676D4"/>
    <w:multiLevelType w:val="multilevel"/>
    <w:tmpl w:val="BCB86D44"/>
    <w:lvl w:ilvl="0">
      <w:start w:val="1"/>
      <w:numFmt w:val="decimal"/>
      <w:lvlText w:val="%1."/>
      <w:lvlJc w:val="left"/>
      <w:pPr>
        <w:tabs>
          <w:tab w:val="num" w:pos="720"/>
        </w:tabs>
        <w:ind w:left="720" w:hanging="720"/>
      </w:pPr>
      <w:rPr>
        <w:rFonts w:asciiTheme="minorHAnsi" w:eastAsia="Calibri" w:hAnsi="Calibri" w:cstheme="minorBidi"/>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4ED4597A"/>
    <w:multiLevelType w:val="multilevel"/>
    <w:tmpl w:val="B5761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39F43E3"/>
    <w:multiLevelType w:val="multilevel"/>
    <w:tmpl w:val="B5761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E50AA6"/>
    <w:multiLevelType w:val="hybridMultilevel"/>
    <w:tmpl w:val="2AFC5A1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730886757">
    <w:abstractNumId w:val="1"/>
  </w:num>
  <w:num w:numId="2" w16cid:durableId="813133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734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8434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3026236">
    <w:abstractNumId w:val="2"/>
  </w:num>
  <w:num w:numId="6" w16cid:durableId="1007907022">
    <w:abstractNumId w:val="0"/>
  </w:num>
  <w:num w:numId="7" w16cid:durableId="1868643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495"/>
    <w:rsid w:val="00016C42"/>
    <w:rsid w:val="00086CD1"/>
    <w:rsid w:val="000A58A4"/>
    <w:rsid w:val="00150C40"/>
    <w:rsid w:val="00160352"/>
    <w:rsid w:val="001A55E0"/>
    <w:rsid w:val="001D43F4"/>
    <w:rsid w:val="001E4E9B"/>
    <w:rsid w:val="002165A7"/>
    <w:rsid w:val="002934EA"/>
    <w:rsid w:val="0035131E"/>
    <w:rsid w:val="00357745"/>
    <w:rsid w:val="00392234"/>
    <w:rsid w:val="003968D5"/>
    <w:rsid w:val="003B3D68"/>
    <w:rsid w:val="00424EC1"/>
    <w:rsid w:val="00472BD6"/>
    <w:rsid w:val="0051063E"/>
    <w:rsid w:val="00576139"/>
    <w:rsid w:val="00581C3C"/>
    <w:rsid w:val="005D3F90"/>
    <w:rsid w:val="005D4DC0"/>
    <w:rsid w:val="005F386D"/>
    <w:rsid w:val="00605366"/>
    <w:rsid w:val="00667203"/>
    <w:rsid w:val="006776E6"/>
    <w:rsid w:val="00683730"/>
    <w:rsid w:val="00732238"/>
    <w:rsid w:val="00755293"/>
    <w:rsid w:val="00787DEA"/>
    <w:rsid w:val="0086449F"/>
    <w:rsid w:val="008C14A4"/>
    <w:rsid w:val="008C64D2"/>
    <w:rsid w:val="008E7A66"/>
    <w:rsid w:val="00902495"/>
    <w:rsid w:val="009516D8"/>
    <w:rsid w:val="00996289"/>
    <w:rsid w:val="00A033BB"/>
    <w:rsid w:val="00A17ED1"/>
    <w:rsid w:val="00A371FD"/>
    <w:rsid w:val="00A606CC"/>
    <w:rsid w:val="00A756C6"/>
    <w:rsid w:val="00B40412"/>
    <w:rsid w:val="00B84FC3"/>
    <w:rsid w:val="00B854AA"/>
    <w:rsid w:val="00BA11DF"/>
    <w:rsid w:val="00BC2033"/>
    <w:rsid w:val="00BD0F7F"/>
    <w:rsid w:val="00BD1715"/>
    <w:rsid w:val="00C028E0"/>
    <w:rsid w:val="00C46BE0"/>
    <w:rsid w:val="00C85903"/>
    <w:rsid w:val="00CD48B9"/>
    <w:rsid w:val="00D202F9"/>
    <w:rsid w:val="00D23AF6"/>
    <w:rsid w:val="00D31E67"/>
    <w:rsid w:val="00D42432"/>
    <w:rsid w:val="00D4694D"/>
    <w:rsid w:val="00DB2AE0"/>
    <w:rsid w:val="00DC401D"/>
    <w:rsid w:val="00DD061A"/>
    <w:rsid w:val="00E14465"/>
    <w:rsid w:val="00E32B94"/>
    <w:rsid w:val="00E64DE3"/>
    <w:rsid w:val="00EB033A"/>
    <w:rsid w:val="00EB6D7B"/>
    <w:rsid w:val="00ED1CAB"/>
    <w:rsid w:val="00EF1BBA"/>
    <w:rsid w:val="00F935D8"/>
    <w:rsid w:val="00FD179E"/>
    <w:rsid w:val="00FD7B50"/>
    <w:rsid w:val="00FE7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EBD237"/>
  <w15:chartTrackingRefBased/>
  <w15:docId w15:val="{1D1E2981-8D0A-4F5D-93D8-A9A5DB06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139"/>
    <w:pPr>
      <w:tabs>
        <w:tab w:val="center" w:pos="4680"/>
        <w:tab w:val="right" w:pos="9360"/>
      </w:tabs>
    </w:pPr>
  </w:style>
  <w:style w:type="character" w:customStyle="1" w:styleId="HeaderChar">
    <w:name w:val="Header Char"/>
    <w:basedOn w:val="DefaultParagraphFont"/>
    <w:link w:val="Header"/>
    <w:uiPriority w:val="99"/>
    <w:rsid w:val="00576139"/>
  </w:style>
  <w:style w:type="paragraph" w:styleId="Footer">
    <w:name w:val="footer"/>
    <w:basedOn w:val="Normal"/>
    <w:link w:val="FooterChar"/>
    <w:uiPriority w:val="99"/>
    <w:unhideWhenUsed/>
    <w:rsid w:val="00576139"/>
    <w:pPr>
      <w:tabs>
        <w:tab w:val="center" w:pos="4680"/>
        <w:tab w:val="right" w:pos="9360"/>
      </w:tabs>
    </w:pPr>
  </w:style>
  <w:style w:type="character" w:customStyle="1" w:styleId="FooterChar">
    <w:name w:val="Footer Char"/>
    <w:basedOn w:val="DefaultParagraphFont"/>
    <w:link w:val="Footer"/>
    <w:uiPriority w:val="99"/>
    <w:rsid w:val="00576139"/>
  </w:style>
  <w:style w:type="table" w:styleId="TableGrid">
    <w:name w:val="Table Grid"/>
    <w:basedOn w:val="TableNormal"/>
    <w:uiPriority w:val="39"/>
    <w:rsid w:val="0035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6449F"/>
  </w:style>
  <w:style w:type="paragraph" w:styleId="ListParagraph">
    <w:name w:val="List Paragraph"/>
    <w:basedOn w:val="Normal"/>
    <w:uiPriority w:val="34"/>
    <w:qFormat/>
    <w:rsid w:val="00902495"/>
    <w:pPr>
      <w:spacing w:after="200" w:line="276" w:lineRule="auto"/>
      <w:ind w:left="720"/>
      <w:contextualSpacing/>
    </w:pPr>
    <w:rPr>
      <w:sz w:val="22"/>
      <w:szCs w:val="22"/>
    </w:rPr>
  </w:style>
  <w:style w:type="character" w:styleId="Hyperlink">
    <w:name w:val="Hyperlink"/>
    <w:basedOn w:val="DefaultParagraphFont"/>
    <w:uiPriority w:val="99"/>
    <w:unhideWhenUsed/>
    <w:rsid w:val="009024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plep-parenting.net/provider/provider_login/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us@triplep.ne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ck21\Dropbox%20(FPG)\ICTP\Communications\Templates\ICTP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6A85C-F5A3-4FDB-A36E-9B5139B7C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ICTP_Word.dotx</Template>
  <TotalTime>0</TotalTime>
  <Pages>2</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dc:creator>
  <cp:keywords/>
  <dc:description/>
  <cp:lastModifiedBy>Holland, Lindsay</cp:lastModifiedBy>
  <cp:revision>2</cp:revision>
  <dcterms:created xsi:type="dcterms:W3CDTF">2024-04-25T21:15:00Z</dcterms:created>
  <dcterms:modified xsi:type="dcterms:W3CDTF">2024-04-25T21:15:00Z</dcterms:modified>
</cp:coreProperties>
</file>