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7D6F" w14:textId="079C2B5B" w:rsidR="00D05183" w:rsidRPr="00D05183" w:rsidRDefault="00D05183" w:rsidP="00D05183">
      <w:pPr>
        <w:spacing w:after="240"/>
        <w:rPr>
          <w:sz w:val="28"/>
          <w:szCs w:val="28"/>
        </w:rPr>
      </w:pPr>
      <w:r w:rsidRPr="00D05183">
        <w:rPr>
          <w:sz w:val="28"/>
          <w:szCs w:val="28"/>
        </w:rPr>
        <w:t xml:space="preserve">Building a strong Triple P </w:t>
      </w:r>
      <w:hyperlink r:id="rId8" w:history="1">
        <w:r w:rsidRPr="00051996">
          <w:rPr>
            <w:rStyle w:val="Hyperlink"/>
            <w:sz w:val="28"/>
            <w:szCs w:val="28"/>
          </w:rPr>
          <w:t>workforce</w:t>
        </w:r>
      </w:hyperlink>
      <w:r w:rsidRPr="00D05183">
        <w:rPr>
          <w:sz w:val="28"/>
          <w:szCs w:val="28"/>
        </w:rPr>
        <w:t xml:space="preserve"> by engaging practitioners in ongoing coaching is essential to </w:t>
      </w:r>
      <w:hyperlink r:id="rId9" w:history="1">
        <w:r w:rsidRPr="00051996">
          <w:rPr>
            <w:rStyle w:val="Hyperlink"/>
            <w:sz w:val="28"/>
            <w:szCs w:val="28"/>
          </w:rPr>
          <w:t>scale-up</w:t>
        </w:r>
      </w:hyperlink>
      <w:r w:rsidRPr="00D05183">
        <w:rPr>
          <w:sz w:val="28"/>
          <w:szCs w:val="28"/>
        </w:rPr>
        <w:t xml:space="preserve">. A </w:t>
      </w:r>
      <w:hyperlink r:id="rId10" w:history="1">
        <w:r w:rsidRPr="00054190">
          <w:rPr>
            <w:rStyle w:val="Hyperlink"/>
            <w:sz w:val="28"/>
            <w:szCs w:val="28"/>
          </w:rPr>
          <w:t>decision-support data system</w:t>
        </w:r>
      </w:hyperlink>
      <w:r w:rsidRPr="00D05183">
        <w:rPr>
          <w:sz w:val="28"/>
          <w:szCs w:val="28"/>
        </w:rPr>
        <w:t xml:space="preserve"> needs to collect output, process, and outcomes data to show what in this process is working well and what is not. For best practices in coaching practitioners, see the </w:t>
      </w:r>
      <w:hyperlink r:id="rId11" w:history="1">
        <w:r w:rsidRPr="005C0A8C">
          <w:rPr>
            <w:rStyle w:val="Hyperlink"/>
            <w:sz w:val="28"/>
            <w:szCs w:val="28"/>
          </w:rPr>
          <w:t>Community Capacity Assessment – Triple P</w:t>
        </w:r>
      </w:hyperlink>
      <w:r w:rsidR="00E813A3">
        <w:rPr>
          <w:rStyle w:val="Hyperlink"/>
          <w:sz w:val="28"/>
          <w:szCs w:val="28"/>
        </w:rPr>
        <w:t>.</w:t>
      </w:r>
      <w:r w:rsidR="00E813A3">
        <w:rPr>
          <w:sz w:val="28"/>
          <w:szCs w:val="28"/>
        </w:rPr>
        <w:t xml:space="preserve"> An </w:t>
      </w:r>
      <w:hyperlink r:id="rId12" w:history="1">
        <w:r w:rsidR="00E813A3" w:rsidRPr="00E813A3">
          <w:rPr>
            <w:rStyle w:val="Hyperlink"/>
            <w:sz w:val="28"/>
            <w:szCs w:val="28"/>
          </w:rPr>
          <w:t>online module</w:t>
        </w:r>
      </w:hyperlink>
      <w:r w:rsidR="00E813A3">
        <w:rPr>
          <w:sz w:val="28"/>
          <w:szCs w:val="28"/>
        </w:rPr>
        <w:t xml:space="preserve"> is also available to guide</w:t>
      </w:r>
      <w:r w:rsidR="00E813A3" w:rsidRPr="00E813A3">
        <w:rPr>
          <w:sz w:val="28"/>
          <w:szCs w:val="28"/>
        </w:rPr>
        <w:t xml:space="preserve"> learners through thinking about what data they might want to collect. </w:t>
      </w:r>
    </w:p>
    <w:p w14:paraId="0C0FD103" w14:textId="6C2DC6CC" w:rsidR="00A07F33" w:rsidRPr="009F02DE" w:rsidRDefault="00D05183" w:rsidP="00D05183">
      <w:pPr>
        <w:spacing w:after="240"/>
      </w:pPr>
      <w:r w:rsidRPr="00D05183">
        <w:rPr>
          <w:sz w:val="28"/>
          <w:szCs w:val="28"/>
        </w:rPr>
        <w:t>Coaching data can inform questions and outcomes in other areas, such as Triple P service delivery. Ongoing coaching can improve practitioners’ abilities to deliver Triple P</w:t>
      </w:r>
      <w:r w:rsidR="00C443C5">
        <w:rPr>
          <w:sz w:val="28"/>
          <w:szCs w:val="28"/>
        </w:rPr>
        <w:t>, deliver Triple P as intended</w:t>
      </w:r>
      <w:r w:rsidRPr="00D05183">
        <w:rPr>
          <w:sz w:val="28"/>
          <w:szCs w:val="28"/>
        </w:rPr>
        <w:t>,</w:t>
      </w:r>
      <w:r w:rsidR="00C443C5">
        <w:rPr>
          <w:sz w:val="28"/>
          <w:szCs w:val="28"/>
        </w:rPr>
        <w:t xml:space="preserve"> and increase their clinical judgement which increases parent satisfaction.</w:t>
      </w:r>
      <w:r w:rsidRPr="00D05183">
        <w:rPr>
          <w:sz w:val="28"/>
          <w:szCs w:val="28"/>
        </w:rPr>
        <w:t xml:space="preserve"> </w:t>
      </w:r>
      <w:r w:rsidR="00C443C5">
        <w:rPr>
          <w:sz w:val="28"/>
          <w:szCs w:val="28"/>
        </w:rPr>
        <w:t>P</w:t>
      </w:r>
      <w:r w:rsidRPr="00D05183">
        <w:rPr>
          <w:sz w:val="28"/>
          <w:szCs w:val="28"/>
        </w:rPr>
        <w:t>ractitioners who get feedback from coaching may feel more confident and compete</w:t>
      </w:r>
      <w:r w:rsidR="00C443C5">
        <w:rPr>
          <w:sz w:val="28"/>
          <w:szCs w:val="28"/>
        </w:rPr>
        <w:t>nt</w:t>
      </w:r>
      <w:r w:rsidRPr="00D05183">
        <w:rPr>
          <w:sz w:val="28"/>
          <w:szCs w:val="28"/>
        </w:rPr>
        <w:t xml:space="preserve"> to deliver the material, resulting in more high</w:t>
      </w:r>
      <w:r w:rsidR="000539F9">
        <w:rPr>
          <w:sz w:val="28"/>
          <w:szCs w:val="28"/>
        </w:rPr>
        <w:t>er</w:t>
      </w:r>
      <w:r w:rsidRPr="00D05183">
        <w:rPr>
          <w:sz w:val="28"/>
          <w:szCs w:val="28"/>
        </w:rPr>
        <w:t xml:space="preserve"> quality Triple P delivery. If practitioners do not have feedback or an opportunity to build their abilities to deliver Triple P, you may find less or poorer quality service delivery.</w:t>
      </w:r>
    </w:p>
    <w:p w14:paraId="55D210B8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</w:t>
      </w:r>
      <w:r w:rsidR="00D05183">
        <w:rPr>
          <w:sz w:val="28"/>
        </w:rPr>
        <w:t>coaching system</w:t>
      </w:r>
      <w:r w:rsidRPr="009F02DE">
        <w:rPr>
          <w:sz w:val="28"/>
        </w:rPr>
        <w:t xml:space="preserve">… </w:t>
      </w:r>
    </w:p>
    <w:p w14:paraId="76D83842" w14:textId="77777777" w:rsidR="00D05183" w:rsidRDefault="00D05183" w:rsidP="00D05183">
      <w:r>
        <w:t>What parts of your coaching system are working? How do you know?</w:t>
      </w:r>
    </w:p>
    <w:p w14:paraId="5FF33EE0" w14:textId="77777777" w:rsidR="00D05183" w:rsidRDefault="00D05183" w:rsidP="00D05183"/>
    <w:p w14:paraId="11BFFDCE" w14:textId="77777777" w:rsidR="00D05183" w:rsidRDefault="00D05183" w:rsidP="00D05183"/>
    <w:p w14:paraId="0D7886EE" w14:textId="77777777" w:rsidR="00D05183" w:rsidRDefault="00D05183" w:rsidP="00D05183">
      <w:r>
        <w:t>What parts of your coaching system would you like to improve? How would you know if they improved?</w:t>
      </w:r>
    </w:p>
    <w:p w14:paraId="63DD09B0" w14:textId="77777777" w:rsidR="00D05183" w:rsidRDefault="00D05183" w:rsidP="00D05183"/>
    <w:p w14:paraId="31C98BBE" w14:textId="77777777" w:rsidR="00D05183" w:rsidRDefault="00D05183" w:rsidP="00D05183"/>
    <w:p w14:paraId="1C02B398" w14:textId="77777777" w:rsidR="00D05183" w:rsidRDefault="00D05183" w:rsidP="00D05183">
      <w:r>
        <w:t>What coaching data are you already collecting (such as number of coaching activities, frequency of coaching/PASS sessions, topics, attendance, PASS model checklists)?</w:t>
      </w:r>
    </w:p>
    <w:p w14:paraId="2EB09135" w14:textId="77777777" w:rsidR="00D05183" w:rsidRDefault="00D05183" w:rsidP="00D05183"/>
    <w:p w14:paraId="46BF6091" w14:textId="77777777" w:rsidR="00D05183" w:rsidRDefault="00D05183" w:rsidP="00D05183"/>
    <w:p w14:paraId="36E86B00" w14:textId="77777777" w:rsidR="00D05183" w:rsidRDefault="00D05183" w:rsidP="00D05183">
      <w:r>
        <w:t>How do you know the people providing coaching are knowledgeable of Triple P and of coaching best practices?</w:t>
      </w:r>
    </w:p>
    <w:p w14:paraId="0D5DAE0E" w14:textId="77777777" w:rsidR="00D05183" w:rsidRDefault="00D05183" w:rsidP="00D05183"/>
    <w:p w14:paraId="5DEAF466" w14:textId="77777777" w:rsidR="00D05183" w:rsidRDefault="00D05183" w:rsidP="00D05183"/>
    <w:p w14:paraId="19AED86E" w14:textId="77777777" w:rsidR="00D05183" w:rsidRDefault="00D05183" w:rsidP="00D05183">
      <w:r>
        <w:t>What data from recruitment, selection, and training are being used in coaching? How are they used?</w:t>
      </w:r>
    </w:p>
    <w:p w14:paraId="63B1B299" w14:textId="77777777" w:rsidR="00D05183" w:rsidRDefault="00D05183" w:rsidP="00D05183"/>
    <w:p w14:paraId="331D9217" w14:textId="77777777" w:rsidR="00D05183" w:rsidRDefault="00D05183" w:rsidP="00D05183"/>
    <w:p w14:paraId="107A5586" w14:textId="77777777" w:rsidR="003B7E90" w:rsidRDefault="00D05183" w:rsidP="00D05183">
      <w:pPr>
        <w:rPr>
          <w:sz w:val="22"/>
        </w:rPr>
      </w:pPr>
      <w:r>
        <w:t xml:space="preserve">What else do you want to know </w:t>
      </w:r>
      <w:proofErr w:type="gramStart"/>
      <w:r>
        <w:t>in order to</w:t>
      </w:r>
      <w:proofErr w:type="gramEnd"/>
      <w:r>
        <w:t xml:space="preserve"> improve the coaching system?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00596B1F" w14:textId="77777777" w:rsidTr="00A2423D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26928D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02FAF00" w14:textId="77777777" w:rsidR="00C13860" w:rsidRPr="00A2423D" w:rsidRDefault="00D05183" w:rsidP="00773A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423D">
              <w:rPr>
                <w:b/>
                <w:color w:val="FFFFFF" w:themeColor="background1"/>
                <w:sz w:val="32"/>
                <w:szCs w:val="20"/>
              </w:rPr>
              <w:lastRenderedPageBreak/>
              <w:t>Coaching</w:t>
            </w:r>
          </w:p>
        </w:tc>
      </w:tr>
      <w:tr w:rsidR="00773A8F" w:rsidRPr="008858D6" w14:paraId="4FF07B5A" w14:textId="77777777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16F28C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7B3933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324E2D83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34BA6D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E0DE83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C5054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677B4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30DFF872" w14:textId="77777777" w:rsidTr="00F24832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57B90682" w14:textId="5399C1CB" w:rsidR="00C13860" w:rsidRPr="003C2D8A" w:rsidRDefault="00F24832" w:rsidP="00F2483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03B88C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6FA6B0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FE87210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36CA215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992EA68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437450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7605F6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73808C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BB5431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3DA79F4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F8567D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BEEB4D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9DA733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E2447B6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27DDD06A" w14:textId="77777777" w:rsidTr="00F24832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B4AF366" w14:textId="261F2349" w:rsidR="00C13860" w:rsidRPr="003C2D8A" w:rsidRDefault="00C13860" w:rsidP="00F24832">
            <w:pPr>
              <w:ind w:left="113" w:right="113"/>
              <w:jc w:val="center"/>
              <w:rPr>
                <w:b/>
                <w:szCs w:val="20"/>
              </w:rPr>
            </w:pPr>
            <w:r w:rsidRPr="003C2D8A"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5685C8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FB39EE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8E32224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CA170F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87825F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455A4A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49AD41E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2C84BF5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916AD4D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6033EC2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58B85E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49B9D57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0F010F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4C6844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ECC8CE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845505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6288AE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C6488B8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1BE48723" w14:textId="77777777" w:rsidTr="00F24832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391369F" w14:textId="120D07B9" w:rsidR="00C13860" w:rsidRPr="003C2D8A" w:rsidRDefault="00F24832" w:rsidP="00F2483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4E9298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FEA3F7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891669C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D1A593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6DD9E6C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F13705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7C9DB6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5F1D1EF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90F926B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570EF7C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8A02F0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43813BB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659A2A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7C1E9F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386D0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0BBCBBC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83C07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C7C696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14:paraId="292100B7" w14:textId="77777777" w:rsidR="008C14A4" w:rsidRPr="002552A4" w:rsidRDefault="008C14A4" w:rsidP="00773A8F"/>
    <w:sectPr w:rsidR="008C14A4" w:rsidRPr="002552A4" w:rsidSect="002552A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93712" w14:textId="77777777" w:rsidR="0076401B" w:rsidRDefault="0076401B" w:rsidP="00576139">
      <w:r>
        <w:separator/>
      </w:r>
    </w:p>
  </w:endnote>
  <w:endnote w:type="continuationSeparator" w:id="0">
    <w:p w14:paraId="0925A947" w14:textId="77777777" w:rsidR="0076401B" w:rsidRDefault="0076401B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30966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7C5072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B8E5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8477C" wp14:editId="60DB27AD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F91B1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5C371B9B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528E0A90" wp14:editId="2E3813AD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385793C3" wp14:editId="12CC775C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490BBDE4" wp14:editId="6280B9E1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AF129" w14:textId="4C4D7D4E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483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72824C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06B1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5CEA11" wp14:editId="338C471F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27914BE7" wp14:editId="0C199604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4C9CDAAA" wp14:editId="387D82FA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674C8" wp14:editId="728AECD4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BF25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16C1C" w14:textId="77777777" w:rsidR="0076401B" w:rsidRDefault="0076401B" w:rsidP="00576139">
      <w:r>
        <w:separator/>
      </w:r>
    </w:p>
  </w:footnote>
  <w:footnote w:type="continuationSeparator" w:id="0">
    <w:p w14:paraId="6118D236" w14:textId="77777777" w:rsidR="0076401B" w:rsidRDefault="0076401B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C6F93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03F568" wp14:editId="28EA7B56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2FFE9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68A6317" wp14:editId="460842D2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F143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F67D5B6" wp14:editId="4D7E9350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E88AD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D05183">
                            <w:rPr>
                              <w:sz w:val="52"/>
                            </w:rPr>
                            <w:t>Coaching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D05183">
                      <w:rPr>
                        <w:sz w:val="52"/>
                      </w:rPr>
                      <w:t>Coaching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0BE648FF" wp14:editId="1C8B057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4875708">
    <w:abstractNumId w:val="1"/>
  </w:num>
  <w:num w:numId="2" w16cid:durableId="1399551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417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7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6778848">
    <w:abstractNumId w:val="2"/>
  </w:num>
  <w:num w:numId="6" w16cid:durableId="74746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69"/>
    <w:rsid w:val="00016C42"/>
    <w:rsid w:val="00051996"/>
    <w:rsid w:val="000539F9"/>
    <w:rsid w:val="00054190"/>
    <w:rsid w:val="00086CD1"/>
    <w:rsid w:val="000A58A4"/>
    <w:rsid w:val="00120570"/>
    <w:rsid w:val="00150C40"/>
    <w:rsid w:val="001A55E0"/>
    <w:rsid w:val="001D43F4"/>
    <w:rsid w:val="001E4E9B"/>
    <w:rsid w:val="002165A7"/>
    <w:rsid w:val="002552A4"/>
    <w:rsid w:val="002934EA"/>
    <w:rsid w:val="002C7F18"/>
    <w:rsid w:val="00301892"/>
    <w:rsid w:val="00302CB5"/>
    <w:rsid w:val="0035131E"/>
    <w:rsid w:val="00357745"/>
    <w:rsid w:val="003818EF"/>
    <w:rsid w:val="00392234"/>
    <w:rsid w:val="003968D5"/>
    <w:rsid w:val="003B3D68"/>
    <w:rsid w:val="003B7E90"/>
    <w:rsid w:val="003C2D8A"/>
    <w:rsid w:val="003C5249"/>
    <w:rsid w:val="003D600A"/>
    <w:rsid w:val="003D7BB6"/>
    <w:rsid w:val="00407230"/>
    <w:rsid w:val="00424EC1"/>
    <w:rsid w:val="00472BD6"/>
    <w:rsid w:val="0051063E"/>
    <w:rsid w:val="00515B85"/>
    <w:rsid w:val="00551569"/>
    <w:rsid w:val="00576139"/>
    <w:rsid w:val="00581C3C"/>
    <w:rsid w:val="005C0A8C"/>
    <w:rsid w:val="005C75EF"/>
    <w:rsid w:val="005D3F90"/>
    <w:rsid w:val="005D4DC0"/>
    <w:rsid w:val="005F386D"/>
    <w:rsid w:val="00605366"/>
    <w:rsid w:val="0065040C"/>
    <w:rsid w:val="00667203"/>
    <w:rsid w:val="006776E6"/>
    <w:rsid w:val="00683730"/>
    <w:rsid w:val="00732238"/>
    <w:rsid w:val="00755293"/>
    <w:rsid w:val="0076401B"/>
    <w:rsid w:val="00773A8F"/>
    <w:rsid w:val="00777BDE"/>
    <w:rsid w:val="00787DEA"/>
    <w:rsid w:val="0079504B"/>
    <w:rsid w:val="0086449F"/>
    <w:rsid w:val="008C14A4"/>
    <w:rsid w:val="008C64D2"/>
    <w:rsid w:val="008E7A66"/>
    <w:rsid w:val="009062D5"/>
    <w:rsid w:val="009317BA"/>
    <w:rsid w:val="009516D8"/>
    <w:rsid w:val="00996289"/>
    <w:rsid w:val="009F02DE"/>
    <w:rsid w:val="00A07F33"/>
    <w:rsid w:val="00A1486A"/>
    <w:rsid w:val="00A17ED1"/>
    <w:rsid w:val="00A2423D"/>
    <w:rsid w:val="00A371FD"/>
    <w:rsid w:val="00A606CC"/>
    <w:rsid w:val="00A756C6"/>
    <w:rsid w:val="00A76C8D"/>
    <w:rsid w:val="00AB5222"/>
    <w:rsid w:val="00AD381C"/>
    <w:rsid w:val="00B40412"/>
    <w:rsid w:val="00B52F1C"/>
    <w:rsid w:val="00B84FC3"/>
    <w:rsid w:val="00B854AA"/>
    <w:rsid w:val="00BA11DF"/>
    <w:rsid w:val="00BC2033"/>
    <w:rsid w:val="00BD0F7F"/>
    <w:rsid w:val="00BD1715"/>
    <w:rsid w:val="00C028E0"/>
    <w:rsid w:val="00C13860"/>
    <w:rsid w:val="00C443C5"/>
    <w:rsid w:val="00C46BE0"/>
    <w:rsid w:val="00C85903"/>
    <w:rsid w:val="00CD3507"/>
    <w:rsid w:val="00CD48B9"/>
    <w:rsid w:val="00CE5DFE"/>
    <w:rsid w:val="00D05183"/>
    <w:rsid w:val="00D202F9"/>
    <w:rsid w:val="00D23AF6"/>
    <w:rsid w:val="00D31E67"/>
    <w:rsid w:val="00D42432"/>
    <w:rsid w:val="00D4694D"/>
    <w:rsid w:val="00D61EB2"/>
    <w:rsid w:val="00DB2AE0"/>
    <w:rsid w:val="00DC401D"/>
    <w:rsid w:val="00DD061A"/>
    <w:rsid w:val="00E14465"/>
    <w:rsid w:val="00E15B73"/>
    <w:rsid w:val="00E32B94"/>
    <w:rsid w:val="00E64DE3"/>
    <w:rsid w:val="00E813A3"/>
    <w:rsid w:val="00EB033A"/>
    <w:rsid w:val="00EB6D7B"/>
    <w:rsid w:val="00ED1CAB"/>
    <w:rsid w:val="00EF1BBA"/>
    <w:rsid w:val="00F24832"/>
    <w:rsid w:val="00F935D8"/>
    <w:rsid w:val="00FA14B6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6E687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4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workforce-development-system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dules.fpg.unc.edu/ncic/ICTPMod8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mpact.fpg.unc.edu/glossary/decision-support-data-system-ds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6291-D88E-42BD-8A3A-B79D6215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Holland, Lindsay</cp:lastModifiedBy>
  <cp:revision>2</cp:revision>
  <dcterms:created xsi:type="dcterms:W3CDTF">2024-04-10T16:38:00Z</dcterms:created>
  <dcterms:modified xsi:type="dcterms:W3CDTF">2024-04-10T16:38:00Z</dcterms:modified>
</cp:coreProperties>
</file>